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ajorEastAsia" w:hAnsi="Times New Roman" w:cs="Times New Roman"/>
          <w:sz w:val="28"/>
          <w:szCs w:val="28"/>
        </w:rPr>
        <w:id w:val="1101833550"/>
        <w:docPartObj>
          <w:docPartGallery w:val="Cover Pages"/>
          <w:docPartUnique/>
        </w:docPartObj>
      </w:sdtPr>
      <w:sdtEndPr>
        <w:rPr>
          <w:rFonts w:eastAsiaTheme="minorHAnsi"/>
          <w:b/>
          <w:bCs/>
        </w:rPr>
      </w:sdtEndPr>
      <w:sdtContent>
        <w:p w:rsidR="00DB04E6" w:rsidRPr="00280D62" w:rsidRDefault="00DB04E6" w:rsidP="00970E54">
          <w:pPr>
            <w:spacing w:after="0" w:line="360" w:lineRule="auto"/>
            <w:ind w:right="-284" w:firstLine="709"/>
            <w:jc w:val="both"/>
            <w:rPr>
              <w:rFonts w:ascii="Times New Roman" w:eastAsiaTheme="majorEastAsia" w:hAnsi="Times New Roman" w:cs="Times New Roman"/>
              <w:sz w:val="28"/>
              <w:szCs w:val="28"/>
            </w:rPr>
          </w:pPr>
        </w:p>
        <w:p w:rsidR="00DB04E6" w:rsidRPr="00280D62" w:rsidRDefault="00DB04E6" w:rsidP="00970E54">
          <w:pPr>
            <w:spacing w:after="0" w:line="360" w:lineRule="auto"/>
            <w:ind w:right="-284" w:firstLine="709"/>
            <w:jc w:val="both"/>
            <w:rPr>
              <w:rFonts w:ascii="Times New Roman" w:eastAsiaTheme="majorEastAsia" w:hAnsi="Times New Roman" w:cs="Times New Roman"/>
              <w:sz w:val="28"/>
              <w:szCs w:val="28"/>
            </w:rPr>
          </w:pPr>
        </w:p>
        <w:p w:rsidR="00DB04E6" w:rsidRPr="00280D62" w:rsidRDefault="00DB04E6" w:rsidP="00970E54">
          <w:pPr>
            <w:spacing w:after="0" w:line="360" w:lineRule="auto"/>
            <w:ind w:right="-284"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280D62">
            <w:rPr>
              <w:rFonts w:ascii="Times New Roman" w:hAnsi="Times New Roman" w:cs="Times New Roman"/>
              <w:b/>
              <w:bCs/>
              <w:sz w:val="28"/>
              <w:szCs w:val="28"/>
            </w:rPr>
            <w:br w:type="page"/>
          </w:r>
        </w:p>
      </w:sdtContent>
    </w:sdt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1101833557"/>
        <w:docPartObj>
          <w:docPartGallery w:val="Table of Contents"/>
          <w:docPartUnique/>
        </w:docPartObj>
      </w:sdtPr>
      <w:sdtEndPr/>
      <w:sdtContent>
        <w:p w:rsidR="00DB04E6" w:rsidRPr="00280D62" w:rsidRDefault="00DB04E6" w:rsidP="00970E54">
          <w:pPr>
            <w:pStyle w:val="a9"/>
            <w:spacing w:before="0" w:line="360" w:lineRule="auto"/>
            <w:ind w:right="-284" w:firstLine="709"/>
            <w:jc w:val="center"/>
            <w:rPr>
              <w:rFonts w:ascii="Times New Roman" w:hAnsi="Times New Roman" w:cs="Times New Roman"/>
              <w:color w:val="auto"/>
            </w:rPr>
          </w:pPr>
          <w:r w:rsidRPr="00280D62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404902" w:rsidRPr="00280D62" w:rsidRDefault="007C0320" w:rsidP="00970E54">
          <w:pPr>
            <w:pStyle w:val="11"/>
            <w:tabs>
              <w:tab w:val="right" w:leader="dot" w:pos="9345"/>
            </w:tabs>
            <w:spacing w:after="0" w:line="360" w:lineRule="auto"/>
            <w:ind w:right="-284" w:firstLine="709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280D6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DB04E6" w:rsidRPr="00280D6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280D6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88935795" w:history="1">
            <w:r w:rsidR="00404902" w:rsidRPr="00280D62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Введение</w:t>
            </w:r>
            <w:r w:rsidR="00404902"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04902"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_Toc88935795 \h </w:instrText>
            </w:r>
            <w:r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5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04902" w:rsidRPr="00280D62" w:rsidRDefault="00D2136E" w:rsidP="00970E54">
          <w:pPr>
            <w:pStyle w:val="11"/>
            <w:tabs>
              <w:tab w:val="right" w:leader="dot" w:pos="9345"/>
            </w:tabs>
            <w:spacing w:after="0" w:line="360" w:lineRule="auto"/>
            <w:ind w:right="-284" w:firstLine="709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88935796" w:history="1">
            <w:r w:rsidR="00404902" w:rsidRPr="00280D62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 Литература</w:t>
            </w:r>
            <w:r w:rsidR="00404902"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C0320"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04902"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_Toc88935796 \h </w:instrText>
            </w:r>
            <w:r w:rsidR="007C0320"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C0320"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5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7C0320"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04902" w:rsidRPr="00280D62" w:rsidRDefault="00D2136E" w:rsidP="00970E54">
          <w:pPr>
            <w:pStyle w:val="21"/>
            <w:tabs>
              <w:tab w:val="right" w:leader="dot" w:pos="9345"/>
            </w:tabs>
            <w:spacing w:after="0" w:line="360" w:lineRule="auto"/>
            <w:ind w:left="0" w:right="-284" w:firstLine="709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88935797" w:history="1">
            <w:r w:rsidR="00404902" w:rsidRPr="00280D62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 Театр и музыка</w:t>
            </w:r>
            <w:r w:rsidR="00404902"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C0320"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04902"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_Toc88935797 \h </w:instrText>
            </w:r>
            <w:r w:rsidR="007C0320"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C0320"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5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7C0320"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04902" w:rsidRPr="00280D62" w:rsidRDefault="00D2136E" w:rsidP="00970E54">
          <w:pPr>
            <w:pStyle w:val="21"/>
            <w:tabs>
              <w:tab w:val="right" w:leader="dot" w:pos="9345"/>
            </w:tabs>
            <w:spacing w:after="0" w:line="360" w:lineRule="auto"/>
            <w:ind w:left="0" w:right="-284" w:firstLine="709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88935798" w:history="1">
            <w:r w:rsidR="00404902" w:rsidRPr="00280D62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3. Достижения науки и живопись</w:t>
            </w:r>
            <w:r w:rsidR="00404902"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C0320"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04902"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_Toc88935798 \h </w:instrText>
            </w:r>
            <w:r w:rsidR="007C0320"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C0320"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5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7C0320"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04902" w:rsidRPr="00280D62" w:rsidRDefault="00D2136E" w:rsidP="00970E54">
          <w:pPr>
            <w:pStyle w:val="31"/>
            <w:tabs>
              <w:tab w:val="right" w:leader="dot" w:pos="9345"/>
            </w:tabs>
            <w:spacing w:after="0" w:line="360" w:lineRule="auto"/>
            <w:ind w:left="0" w:right="-284" w:firstLine="709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88935799" w:history="1">
            <w:r w:rsidR="00404902" w:rsidRPr="00280D62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Заключение</w:t>
            </w:r>
            <w:r w:rsidR="00404902"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C0320"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04902"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_Toc88935799 \h </w:instrText>
            </w:r>
            <w:r w:rsidR="007C0320"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C0320"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5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7C0320"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04902" w:rsidRPr="00280D62" w:rsidRDefault="00D2136E" w:rsidP="00970E54">
          <w:pPr>
            <w:pStyle w:val="31"/>
            <w:tabs>
              <w:tab w:val="right" w:leader="dot" w:pos="9345"/>
            </w:tabs>
            <w:spacing w:after="0" w:line="360" w:lineRule="auto"/>
            <w:ind w:left="0" w:right="-284" w:firstLine="709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88935800" w:history="1">
            <w:r w:rsidR="00404902" w:rsidRPr="00280D62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Список использованной литературы</w:t>
            </w:r>
            <w:r w:rsidR="00404902"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C0320"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04902"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_Toc88935800 \h </w:instrText>
            </w:r>
            <w:r w:rsidR="007C0320"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C0320"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5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7C0320" w:rsidRPr="00280D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04E6" w:rsidRPr="00280D62" w:rsidRDefault="007C0320" w:rsidP="00970E54">
          <w:pPr>
            <w:spacing w:after="0" w:line="360" w:lineRule="auto"/>
            <w:ind w:right="-284"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280D62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DB04E6" w:rsidRPr="00280D62" w:rsidRDefault="00DB04E6" w:rsidP="00970E54">
      <w:pPr>
        <w:pStyle w:val="1"/>
        <w:spacing w:before="0" w:line="360" w:lineRule="auto"/>
        <w:ind w:right="-284" w:firstLine="709"/>
        <w:jc w:val="both"/>
        <w:rPr>
          <w:rFonts w:ascii="Times New Roman" w:hAnsi="Times New Roman" w:cs="Times New Roman"/>
          <w:color w:val="auto"/>
        </w:rPr>
      </w:pPr>
    </w:p>
    <w:p w:rsidR="00DB04E6" w:rsidRPr="00280D62" w:rsidRDefault="00DB04E6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4E6" w:rsidRPr="00280D62" w:rsidRDefault="00DB04E6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4E6" w:rsidRPr="00280D62" w:rsidRDefault="00DB04E6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4E6" w:rsidRPr="00280D62" w:rsidRDefault="00DB04E6" w:rsidP="00970E54">
      <w:pPr>
        <w:pStyle w:val="1"/>
        <w:spacing w:before="0" w:line="360" w:lineRule="auto"/>
        <w:ind w:right="-284" w:firstLine="709"/>
        <w:jc w:val="both"/>
        <w:rPr>
          <w:rFonts w:ascii="Times New Roman" w:hAnsi="Times New Roman" w:cs="Times New Roman"/>
          <w:color w:val="auto"/>
        </w:rPr>
      </w:pPr>
    </w:p>
    <w:p w:rsidR="00DB04E6" w:rsidRPr="00280D62" w:rsidRDefault="00DB04E6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4E6" w:rsidRPr="00280D62" w:rsidRDefault="00DB04E6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4E6" w:rsidRPr="00280D62" w:rsidRDefault="00DB04E6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4E6" w:rsidRPr="00280D62" w:rsidRDefault="00DB04E6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484" w:rsidRPr="00280D62" w:rsidRDefault="00CB4484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484" w:rsidRPr="00280D62" w:rsidRDefault="00CB4484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484" w:rsidRPr="00280D62" w:rsidRDefault="00CB4484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484" w:rsidRPr="00280D62" w:rsidRDefault="00CB4484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484" w:rsidRPr="00280D62" w:rsidRDefault="00CB4484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484" w:rsidRPr="00280D62" w:rsidRDefault="00CB4484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484" w:rsidRPr="00280D62" w:rsidRDefault="00CB4484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4E6" w:rsidRPr="00280D62" w:rsidRDefault="00DB04E6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4E6" w:rsidRPr="00280D62" w:rsidRDefault="00DB04E6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B04E6" w:rsidRPr="00280D62" w:rsidRDefault="00DB04E6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B04E6" w:rsidRPr="00280D62" w:rsidRDefault="00DB04E6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B04E6" w:rsidRPr="00280D62" w:rsidRDefault="00DB04E6" w:rsidP="00970E54">
      <w:pPr>
        <w:pStyle w:val="1"/>
        <w:spacing w:before="0" w:line="360" w:lineRule="auto"/>
        <w:ind w:right="-284" w:firstLine="709"/>
        <w:jc w:val="center"/>
        <w:rPr>
          <w:rFonts w:ascii="Times New Roman" w:hAnsi="Times New Roman" w:cs="Times New Roman"/>
          <w:color w:val="auto"/>
        </w:rPr>
      </w:pPr>
      <w:bookmarkStart w:id="0" w:name="_Toc88935795"/>
      <w:r w:rsidRPr="00280D62">
        <w:rPr>
          <w:rFonts w:ascii="Times New Roman" w:hAnsi="Times New Roman" w:cs="Times New Roman"/>
          <w:color w:val="auto"/>
        </w:rPr>
        <w:lastRenderedPageBreak/>
        <w:t>Введение</w:t>
      </w:r>
      <w:bookmarkEnd w:id="0"/>
    </w:p>
    <w:p w:rsidR="00DB04E6" w:rsidRPr="00280D62" w:rsidRDefault="00DB04E6" w:rsidP="00970E54">
      <w:pPr>
        <w:pStyle w:val="a3"/>
        <w:spacing w:before="0" w:beforeAutospacing="0" w:after="0" w:afterAutospacing="0" w:line="360" w:lineRule="auto"/>
        <w:ind w:right="-284" w:firstLine="709"/>
        <w:jc w:val="both"/>
        <w:rPr>
          <w:bCs/>
          <w:sz w:val="28"/>
          <w:szCs w:val="28"/>
        </w:rPr>
      </w:pPr>
      <w:r w:rsidRPr="00280D62">
        <w:rPr>
          <w:bCs/>
          <w:sz w:val="28"/>
          <w:szCs w:val="28"/>
        </w:rPr>
        <w:t xml:space="preserve">Актуальность темы данной работы обусловлена значением </w:t>
      </w:r>
      <w:r w:rsidR="00D721D1" w:rsidRPr="00280D62">
        <w:rPr>
          <w:bCs/>
          <w:sz w:val="28"/>
          <w:szCs w:val="28"/>
        </w:rPr>
        <w:t xml:space="preserve">Золотого века </w:t>
      </w:r>
      <w:r w:rsidR="00ED4096" w:rsidRPr="00280D62">
        <w:rPr>
          <w:bCs/>
          <w:sz w:val="28"/>
          <w:szCs w:val="28"/>
        </w:rPr>
        <w:t>русской</w:t>
      </w:r>
      <w:r w:rsidR="00D721D1" w:rsidRPr="00280D62">
        <w:rPr>
          <w:bCs/>
          <w:sz w:val="28"/>
          <w:szCs w:val="28"/>
        </w:rPr>
        <w:t xml:space="preserve"> культуры в развитии России в целом. Сегодня творчество и достижения культуры данного периода являются предметом изучения, как специалистами, так и рассматриваются в рамках школьной программы как базисные элементы культуры русского народа.</w:t>
      </w:r>
    </w:p>
    <w:p w:rsidR="00D721D1" w:rsidRPr="00280D62" w:rsidRDefault="00D721D1" w:rsidP="00970E54">
      <w:pPr>
        <w:pStyle w:val="a3"/>
        <w:spacing w:before="0" w:beforeAutospacing="0" w:after="0" w:afterAutospacing="0" w:line="360" w:lineRule="auto"/>
        <w:ind w:right="-284" w:firstLine="709"/>
        <w:jc w:val="both"/>
        <w:rPr>
          <w:bCs/>
          <w:sz w:val="28"/>
          <w:szCs w:val="28"/>
        </w:rPr>
      </w:pPr>
      <w:r w:rsidRPr="00280D62">
        <w:rPr>
          <w:bCs/>
          <w:sz w:val="28"/>
          <w:szCs w:val="28"/>
        </w:rPr>
        <w:t xml:space="preserve">Произведения литературы, живописи и музыки продолжают привлекать внимание различных слоев общества, а проблемы поднимаемые авторами Золотого века сохраняют актуальность и сегодня. </w:t>
      </w:r>
    </w:p>
    <w:p w:rsidR="00D721D1" w:rsidRPr="00280D62" w:rsidRDefault="00D721D1" w:rsidP="00970E54">
      <w:pPr>
        <w:pStyle w:val="a3"/>
        <w:spacing w:before="0" w:beforeAutospacing="0" w:after="0" w:afterAutospacing="0" w:line="360" w:lineRule="auto"/>
        <w:ind w:right="-284" w:firstLine="709"/>
        <w:jc w:val="both"/>
        <w:rPr>
          <w:bCs/>
          <w:sz w:val="28"/>
          <w:szCs w:val="28"/>
        </w:rPr>
      </w:pPr>
      <w:r w:rsidRPr="00280D62">
        <w:rPr>
          <w:bCs/>
          <w:sz w:val="28"/>
          <w:szCs w:val="28"/>
        </w:rPr>
        <w:t xml:space="preserve">Существовали различные точки зрения на достижения культуры в начале </w:t>
      </w:r>
      <w:r w:rsidRPr="00280D62">
        <w:rPr>
          <w:bCs/>
          <w:sz w:val="28"/>
          <w:szCs w:val="28"/>
          <w:lang w:val="en-US"/>
        </w:rPr>
        <w:t>XIX</w:t>
      </w:r>
      <w:r w:rsidRPr="00280D62">
        <w:rPr>
          <w:bCs/>
          <w:sz w:val="28"/>
          <w:szCs w:val="28"/>
        </w:rPr>
        <w:t xml:space="preserve"> века, так по утверждению П. Я. Чаадаева  российская культура и цивилизация ничего не дали человечеству</w:t>
      </w:r>
      <w:r w:rsidRPr="00280D62">
        <w:rPr>
          <w:rStyle w:val="a6"/>
          <w:bCs/>
          <w:sz w:val="28"/>
          <w:szCs w:val="28"/>
        </w:rPr>
        <w:footnoteReference w:id="1"/>
      </w:r>
      <w:r w:rsidRPr="00280D62">
        <w:rPr>
          <w:bCs/>
          <w:sz w:val="28"/>
          <w:szCs w:val="28"/>
        </w:rPr>
        <w:t xml:space="preserve">, однако данная точка зрения стала исключением, так как современниками П. Я. Чаадаева  и нашими современниками </w:t>
      </w:r>
      <w:proofErr w:type="gramStart"/>
      <w:r w:rsidRPr="00280D62">
        <w:rPr>
          <w:bCs/>
          <w:sz w:val="28"/>
          <w:szCs w:val="28"/>
        </w:rPr>
        <w:t>признается</w:t>
      </w:r>
      <w:proofErr w:type="gramEnd"/>
      <w:r w:rsidRPr="00280D62">
        <w:rPr>
          <w:bCs/>
          <w:sz w:val="28"/>
          <w:szCs w:val="28"/>
        </w:rPr>
        <w:t xml:space="preserve"> огромны вклад отечественно культуры в развитие человечества. В это время Россия подарила миру </w:t>
      </w:r>
      <w:r w:rsidR="00B61150" w:rsidRPr="00280D62">
        <w:rPr>
          <w:bCs/>
          <w:sz w:val="28"/>
          <w:szCs w:val="28"/>
        </w:rPr>
        <w:t xml:space="preserve">гениальные произведения искусства, литературы и многие научные открытия. </w:t>
      </w:r>
      <w:proofErr w:type="gramStart"/>
      <w:r w:rsidR="00B61150" w:rsidRPr="00280D62">
        <w:rPr>
          <w:bCs/>
          <w:sz w:val="28"/>
          <w:szCs w:val="28"/>
        </w:rPr>
        <w:t>Которые</w:t>
      </w:r>
      <w:proofErr w:type="gramEnd"/>
      <w:r w:rsidR="00B61150" w:rsidRPr="00280D62">
        <w:rPr>
          <w:bCs/>
          <w:sz w:val="28"/>
          <w:szCs w:val="28"/>
        </w:rPr>
        <w:t xml:space="preserve"> вошли в мировую культуру как важный ее элемент.</w:t>
      </w:r>
    </w:p>
    <w:p w:rsidR="00DB04E6" w:rsidRPr="00280D62" w:rsidRDefault="00DB04E6" w:rsidP="00970E54">
      <w:pPr>
        <w:pStyle w:val="a3"/>
        <w:spacing w:before="0" w:beforeAutospacing="0" w:after="0" w:afterAutospacing="0" w:line="360" w:lineRule="auto"/>
        <w:ind w:right="-284" w:firstLine="709"/>
        <w:jc w:val="both"/>
        <w:rPr>
          <w:bCs/>
          <w:sz w:val="28"/>
          <w:szCs w:val="28"/>
        </w:rPr>
      </w:pPr>
      <w:r w:rsidRPr="00280D62">
        <w:rPr>
          <w:bCs/>
          <w:sz w:val="28"/>
          <w:szCs w:val="28"/>
        </w:rPr>
        <w:t xml:space="preserve">Целью данной работы является изучение </w:t>
      </w:r>
      <w:r w:rsidR="00B61150" w:rsidRPr="00280D62">
        <w:rPr>
          <w:bCs/>
          <w:sz w:val="28"/>
          <w:szCs w:val="28"/>
        </w:rPr>
        <w:t>Золотого века российской культуры</w:t>
      </w:r>
      <w:r w:rsidRPr="00280D62">
        <w:rPr>
          <w:bCs/>
          <w:sz w:val="28"/>
          <w:szCs w:val="28"/>
        </w:rPr>
        <w:t xml:space="preserve">. </w:t>
      </w:r>
    </w:p>
    <w:p w:rsidR="00DB04E6" w:rsidRPr="00280D62" w:rsidRDefault="00DB04E6" w:rsidP="00970E54">
      <w:pPr>
        <w:pStyle w:val="a3"/>
        <w:spacing w:before="0" w:beforeAutospacing="0" w:after="0" w:afterAutospacing="0" w:line="360" w:lineRule="auto"/>
        <w:ind w:right="-284" w:firstLine="709"/>
        <w:jc w:val="both"/>
        <w:rPr>
          <w:bCs/>
          <w:sz w:val="28"/>
          <w:szCs w:val="28"/>
        </w:rPr>
      </w:pPr>
      <w:r w:rsidRPr="00280D62">
        <w:rPr>
          <w:bCs/>
          <w:sz w:val="28"/>
          <w:szCs w:val="28"/>
        </w:rPr>
        <w:t>Для достижения поставленной цели необходимо выполнить следующие задачи:</w:t>
      </w:r>
    </w:p>
    <w:p w:rsidR="00DB04E6" w:rsidRPr="00280D62" w:rsidRDefault="00DB04E6" w:rsidP="00970E5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right="-284" w:firstLine="709"/>
        <w:jc w:val="both"/>
        <w:rPr>
          <w:bCs/>
          <w:sz w:val="28"/>
          <w:szCs w:val="28"/>
        </w:rPr>
      </w:pPr>
      <w:r w:rsidRPr="00280D62">
        <w:rPr>
          <w:bCs/>
          <w:sz w:val="28"/>
          <w:szCs w:val="28"/>
        </w:rPr>
        <w:t xml:space="preserve">Определить </w:t>
      </w:r>
      <w:r w:rsidR="00D37849" w:rsidRPr="00280D62">
        <w:rPr>
          <w:bCs/>
          <w:sz w:val="28"/>
          <w:szCs w:val="28"/>
        </w:rPr>
        <w:t>основных деятелей литературы данного периода, чьи произведения сыграли определяющую роль в формировании образа русской литературы Золотого века.</w:t>
      </w:r>
      <w:r w:rsidRPr="00280D62">
        <w:rPr>
          <w:bCs/>
          <w:sz w:val="28"/>
          <w:szCs w:val="28"/>
        </w:rPr>
        <w:t xml:space="preserve"> </w:t>
      </w:r>
    </w:p>
    <w:p w:rsidR="004B7053" w:rsidRPr="00280D62" w:rsidRDefault="004B7053" w:rsidP="00970E5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right="-284" w:firstLine="709"/>
        <w:jc w:val="both"/>
        <w:rPr>
          <w:bCs/>
          <w:sz w:val="28"/>
          <w:szCs w:val="28"/>
        </w:rPr>
      </w:pPr>
      <w:r w:rsidRPr="00280D62">
        <w:rPr>
          <w:bCs/>
          <w:sz w:val="28"/>
          <w:szCs w:val="28"/>
        </w:rPr>
        <w:t>Рассмотреть театр и музыку данного периода.</w:t>
      </w:r>
    </w:p>
    <w:p w:rsidR="00DB04E6" w:rsidRPr="00280D62" w:rsidRDefault="00DB04E6" w:rsidP="00970E5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right="-284" w:firstLine="709"/>
        <w:jc w:val="both"/>
        <w:rPr>
          <w:bCs/>
          <w:sz w:val="28"/>
          <w:szCs w:val="28"/>
        </w:rPr>
      </w:pPr>
      <w:r w:rsidRPr="00280D62">
        <w:rPr>
          <w:bCs/>
          <w:sz w:val="28"/>
          <w:szCs w:val="28"/>
        </w:rPr>
        <w:t xml:space="preserve">Проанализировать </w:t>
      </w:r>
      <w:r w:rsidR="004B7053" w:rsidRPr="00280D62">
        <w:rPr>
          <w:bCs/>
          <w:sz w:val="28"/>
          <w:szCs w:val="28"/>
        </w:rPr>
        <w:t>развитие науки и живописи</w:t>
      </w:r>
      <w:r w:rsidRPr="00280D62">
        <w:rPr>
          <w:bCs/>
          <w:sz w:val="28"/>
          <w:szCs w:val="28"/>
        </w:rPr>
        <w:t>.</w:t>
      </w:r>
    </w:p>
    <w:p w:rsidR="00DB04E6" w:rsidRPr="00280D62" w:rsidRDefault="00DB04E6" w:rsidP="00970E54">
      <w:pPr>
        <w:pStyle w:val="a3"/>
        <w:spacing w:before="0" w:beforeAutospacing="0" w:after="0" w:afterAutospacing="0" w:line="360" w:lineRule="auto"/>
        <w:ind w:right="-284" w:firstLine="709"/>
        <w:jc w:val="both"/>
        <w:rPr>
          <w:bCs/>
          <w:sz w:val="28"/>
          <w:szCs w:val="28"/>
        </w:rPr>
      </w:pPr>
      <w:r w:rsidRPr="00280D62">
        <w:rPr>
          <w:bCs/>
          <w:sz w:val="28"/>
          <w:szCs w:val="28"/>
        </w:rPr>
        <w:t>Структура данной работы обусловлена целью и задачами и состоит из введения трех параграфов и заключения.</w:t>
      </w:r>
    </w:p>
    <w:p w:rsidR="00DB04E6" w:rsidRPr="00280D62" w:rsidRDefault="00DB04E6" w:rsidP="00970E54">
      <w:pPr>
        <w:pStyle w:val="1"/>
        <w:spacing w:before="0" w:line="360" w:lineRule="auto"/>
        <w:ind w:right="-284" w:firstLine="709"/>
        <w:jc w:val="center"/>
        <w:textAlignment w:val="baseline"/>
        <w:rPr>
          <w:rFonts w:ascii="Times New Roman" w:hAnsi="Times New Roman" w:cs="Times New Roman"/>
          <w:bCs w:val="0"/>
          <w:color w:val="auto"/>
        </w:rPr>
      </w:pPr>
      <w:bookmarkStart w:id="1" w:name="_Toc88935796"/>
      <w:r w:rsidRPr="00280D62">
        <w:rPr>
          <w:rFonts w:ascii="Times New Roman" w:hAnsi="Times New Roman" w:cs="Times New Roman"/>
          <w:bCs w:val="0"/>
          <w:color w:val="auto"/>
        </w:rPr>
        <w:lastRenderedPageBreak/>
        <w:t xml:space="preserve">1. </w:t>
      </w:r>
      <w:r w:rsidR="0020759A" w:rsidRPr="00280D62">
        <w:rPr>
          <w:rFonts w:ascii="Times New Roman" w:hAnsi="Times New Roman" w:cs="Times New Roman"/>
          <w:bCs w:val="0"/>
          <w:color w:val="auto"/>
        </w:rPr>
        <w:t>Литература</w:t>
      </w:r>
      <w:bookmarkEnd w:id="1"/>
    </w:p>
    <w:p w:rsidR="00DB04E6" w:rsidRPr="00280D62" w:rsidRDefault="00AA16A5" w:rsidP="00970E54">
      <w:pPr>
        <w:pStyle w:val="a3"/>
        <w:spacing w:before="0" w:beforeAutospacing="0" w:after="0" w:afterAutospacing="0" w:line="360" w:lineRule="auto"/>
        <w:ind w:right="-284" w:firstLine="709"/>
        <w:jc w:val="both"/>
        <w:textAlignment w:val="baseline"/>
        <w:rPr>
          <w:sz w:val="28"/>
          <w:szCs w:val="28"/>
        </w:rPr>
      </w:pPr>
      <w:r w:rsidRPr="00280D62">
        <w:rPr>
          <w:sz w:val="28"/>
          <w:szCs w:val="28"/>
        </w:rPr>
        <w:t xml:space="preserve">Золотой век русской литературы — крылатое выражение, которым </w:t>
      </w:r>
      <w:r w:rsidR="00371801" w:rsidRPr="00280D62">
        <w:rPr>
          <w:sz w:val="28"/>
          <w:szCs w:val="28"/>
        </w:rPr>
        <w:t>принято называть</w:t>
      </w:r>
      <w:r w:rsidRPr="00280D62">
        <w:rPr>
          <w:sz w:val="28"/>
          <w:szCs w:val="28"/>
        </w:rPr>
        <w:t xml:space="preserve"> русскую литературу XIX века</w:t>
      </w:r>
      <w:r w:rsidR="00C221E3" w:rsidRPr="00280D62">
        <w:rPr>
          <w:rStyle w:val="a6"/>
          <w:sz w:val="28"/>
          <w:szCs w:val="28"/>
        </w:rPr>
        <w:footnoteReference w:id="2"/>
      </w:r>
      <w:r w:rsidRPr="00280D62">
        <w:rPr>
          <w:sz w:val="28"/>
          <w:szCs w:val="28"/>
        </w:rPr>
        <w:t xml:space="preserve">. </w:t>
      </w:r>
      <w:r w:rsidR="00371801" w:rsidRPr="00280D62">
        <w:rPr>
          <w:sz w:val="28"/>
          <w:szCs w:val="28"/>
        </w:rPr>
        <w:t>В сою очередь з</w:t>
      </w:r>
      <w:r w:rsidRPr="00280D62">
        <w:rPr>
          <w:sz w:val="28"/>
          <w:szCs w:val="28"/>
        </w:rPr>
        <w:t>олотым веком русской поэзии называют первую треть XIX века.</w:t>
      </w:r>
      <w:r w:rsidR="00970E54">
        <w:rPr>
          <w:sz w:val="28"/>
          <w:szCs w:val="28"/>
        </w:rPr>
        <w:t xml:space="preserve"> Так или иначе, этот период стал важнейшим этапом в формировании особого кода культуры, который характерен для каждого народа, но обладает и абсолютным основанием</w:t>
      </w:r>
      <w:r w:rsidR="00970E54">
        <w:rPr>
          <w:rStyle w:val="a6"/>
          <w:sz w:val="28"/>
          <w:szCs w:val="28"/>
        </w:rPr>
        <w:footnoteReference w:id="3"/>
      </w:r>
      <w:r w:rsidR="00970E54">
        <w:rPr>
          <w:sz w:val="28"/>
          <w:szCs w:val="28"/>
        </w:rPr>
        <w:t>.</w:t>
      </w:r>
    </w:p>
    <w:p w:rsidR="00AA16A5" w:rsidRPr="00280D62" w:rsidRDefault="00AA16A5" w:rsidP="00970E54">
      <w:pPr>
        <w:pStyle w:val="a3"/>
        <w:spacing w:before="0" w:beforeAutospacing="0" w:after="0" w:afterAutospacing="0" w:line="360" w:lineRule="auto"/>
        <w:ind w:right="-284" w:firstLine="709"/>
        <w:jc w:val="both"/>
        <w:textAlignment w:val="baseline"/>
        <w:rPr>
          <w:sz w:val="28"/>
          <w:szCs w:val="28"/>
        </w:rPr>
      </w:pPr>
      <w:r w:rsidRPr="00280D62">
        <w:rPr>
          <w:sz w:val="28"/>
          <w:szCs w:val="28"/>
        </w:rPr>
        <w:t xml:space="preserve">Выражение «Золотой век нашей словесности» </w:t>
      </w:r>
      <w:r w:rsidR="00371801" w:rsidRPr="00280D62">
        <w:rPr>
          <w:sz w:val="28"/>
          <w:szCs w:val="28"/>
        </w:rPr>
        <w:t>фактически было введено в оборот</w:t>
      </w:r>
      <w:r w:rsidRPr="00280D62">
        <w:rPr>
          <w:sz w:val="28"/>
          <w:szCs w:val="28"/>
        </w:rPr>
        <w:t xml:space="preserve"> П. А. Плетнёв</w:t>
      </w:r>
      <w:r w:rsidR="00371801" w:rsidRPr="00280D62">
        <w:rPr>
          <w:sz w:val="28"/>
          <w:szCs w:val="28"/>
        </w:rPr>
        <w:t>ым</w:t>
      </w:r>
      <w:r w:rsidRPr="00280D62">
        <w:rPr>
          <w:sz w:val="28"/>
          <w:szCs w:val="28"/>
        </w:rPr>
        <w:t xml:space="preserve"> в </w:t>
      </w:r>
      <w:r w:rsidR="00371801" w:rsidRPr="00280D62">
        <w:rPr>
          <w:sz w:val="28"/>
          <w:szCs w:val="28"/>
        </w:rPr>
        <w:t xml:space="preserve">его </w:t>
      </w:r>
      <w:r w:rsidRPr="00280D62">
        <w:rPr>
          <w:sz w:val="28"/>
          <w:szCs w:val="28"/>
        </w:rPr>
        <w:t>статье «Письмо к графине С. И. С. о русских поэтах»</w:t>
      </w:r>
      <w:r w:rsidR="00371801" w:rsidRPr="00280D62">
        <w:rPr>
          <w:rStyle w:val="a6"/>
          <w:sz w:val="28"/>
          <w:szCs w:val="28"/>
        </w:rPr>
        <w:footnoteReference w:id="4"/>
      </w:r>
      <w:r w:rsidRPr="00280D62">
        <w:rPr>
          <w:sz w:val="28"/>
          <w:szCs w:val="28"/>
        </w:rPr>
        <w:t xml:space="preserve">, назвав В. А. Жуковского первым поэтом </w:t>
      </w:r>
      <w:r w:rsidR="00371801" w:rsidRPr="00280D62">
        <w:rPr>
          <w:sz w:val="28"/>
          <w:szCs w:val="28"/>
        </w:rPr>
        <w:t>данного</w:t>
      </w:r>
      <w:r w:rsidRPr="00280D62">
        <w:rPr>
          <w:sz w:val="28"/>
          <w:szCs w:val="28"/>
        </w:rPr>
        <w:t xml:space="preserve"> периода. Сочетание «Золотой век нашей литературы» использовал М. А. Антонович в статье «Литературный кризис», напечатанной в 1863 году в журнале «Современник»: </w:t>
      </w:r>
    </w:p>
    <w:p w:rsidR="00DB04E6" w:rsidRPr="00280D62" w:rsidRDefault="00AA16A5" w:rsidP="00970E54">
      <w:pPr>
        <w:pStyle w:val="a3"/>
        <w:spacing w:before="0" w:beforeAutospacing="0" w:after="0" w:afterAutospacing="0" w:line="360" w:lineRule="auto"/>
        <w:ind w:right="-284" w:firstLine="709"/>
        <w:jc w:val="both"/>
        <w:textAlignment w:val="baseline"/>
        <w:rPr>
          <w:sz w:val="28"/>
          <w:szCs w:val="28"/>
        </w:rPr>
      </w:pPr>
      <w:r w:rsidRPr="00280D62">
        <w:rPr>
          <w:sz w:val="28"/>
          <w:szCs w:val="28"/>
        </w:rPr>
        <w:t>«Недавно еще казалось, будто все органы литературы проникнуты одним духом и одушевлены одинаковыми стремлениями; все они, по-видимому, согласно шли к одной цели и преследовали одинаковые интересы</w:t>
      </w:r>
      <w:proofErr w:type="gramStart"/>
      <w:r w:rsidRPr="00280D62">
        <w:rPr>
          <w:sz w:val="28"/>
          <w:szCs w:val="28"/>
        </w:rPr>
        <w:t>… П</w:t>
      </w:r>
      <w:proofErr w:type="gramEnd"/>
      <w:r w:rsidRPr="00280D62">
        <w:rPr>
          <w:sz w:val="28"/>
          <w:szCs w:val="28"/>
        </w:rPr>
        <w:t xml:space="preserve">оистине, то был Золотой век нашей литературы, период её невинности и блаженства! Теперь же… в нашей литературе </w:t>
      </w:r>
      <w:proofErr w:type="gramStart"/>
      <w:r w:rsidRPr="00280D62">
        <w:rPr>
          <w:sz w:val="28"/>
          <w:szCs w:val="28"/>
        </w:rPr>
        <w:t>наступил век железный и даже глиняный… Вражда вышла</w:t>
      </w:r>
      <w:proofErr w:type="gramEnd"/>
      <w:r w:rsidRPr="00280D62">
        <w:rPr>
          <w:sz w:val="28"/>
          <w:szCs w:val="28"/>
        </w:rPr>
        <w:t xml:space="preserve"> за пределы домашнего литературного круга; один литературный орган старается подставить ногу другому и вырыть яму на том пути, который лежит вне области литературы…»</w:t>
      </w:r>
      <w:r w:rsidRPr="00280D62">
        <w:rPr>
          <w:rStyle w:val="a6"/>
          <w:sz w:val="28"/>
          <w:szCs w:val="28"/>
        </w:rPr>
        <w:footnoteReference w:id="5"/>
      </w:r>
      <w:r w:rsidRPr="00280D62">
        <w:rPr>
          <w:sz w:val="28"/>
          <w:szCs w:val="28"/>
        </w:rPr>
        <w:t>.</w:t>
      </w:r>
    </w:p>
    <w:p w:rsidR="00404902" w:rsidRPr="00280D62" w:rsidRDefault="00404902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  <w:r w:rsidRPr="00280D62">
        <w:rPr>
          <w:sz w:val="28"/>
          <w:szCs w:val="28"/>
        </w:rPr>
        <w:t xml:space="preserve">Золотой век русской литературы — это имя, традиционно применяемое филологами в первой половине XIX века. </w:t>
      </w:r>
      <w:r w:rsidR="00371801" w:rsidRPr="00280D62">
        <w:rPr>
          <w:sz w:val="28"/>
          <w:szCs w:val="28"/>
        </w:rPr>
        <w:t xml:space="preserve">XIX вошел в историю русской культуры как век А. С Пушкина, которого многие считают наиболее значительным поэтом эпохи. </w:t>
      </w:r>
      <w:r w:rsidR="008E1A8C" w:rsidRPr="00280D62">
        <w:rPr>
          <w:sz w:val="28"/>
          <w:szCs w:val="28"/>
        </w:rPr>
        <w:t xml:space="preserve"> </w:t>
      </w:r>
      <w:r w:rsidR="00371801" w:rsidRPr="00280D62">
        <w:rPr>
          <w:sz w:val="28"/>
          <w:szCs w:val="28"/>
        </w:rPr>
        <w:t>М. Ю.</w:t>
      </w:r>
      <w:r w:rsidRPr="00280D62">
        <w:rPr>
          <w:sz w:val="28"/>
          <w:szCs w:val="28"/>
        </w:rPr>
        <w:t xml:space="preserve"> Лермонтов и </w:t>
      </w:r>
      <w:r w:rsidR="00371801" w:rsidRPr="00280D62">
        <w:rPr>
          <w:sz w:val="28"/>
          <w:szCs w:val="28"/>
        </w:rPr>
        <w:t>Ф. И.</w:t>
      </w:r>
      <w:r w:rsidRPr="00280D62">
        <w:rPr>
          <w:sz w:val="28"/>
          <w:szCs w:val="28"/>
        </w:rPr>
        <w:t xml:space="preserve"> </w:t>
      </w:r>
      <w:proofErr w:type="gramStart"/>
      <w:r w:rsidRPr="00280D62">
        <w:rPr>
          <w:sz w:val="28"/>
          <w:szCs w:val="28"/>
        </w:rPr>
        <w:t>Тютчев</w:t>
      </w:r>
      <w:proofErr w:type="gramEnd"/>
      <w:r w:rsidRPr="00280D62">
        <w:rPr>
          <w:sz w:val="28"/>
          <w:szCs w:val="28"/>
        </w:rPr>
        <w:t xml:space="preserve"> </w:t>
      </w:r>
      <w:r w:rsidR="00371801" w:rsidRPr="00280D62">
        <w:rPr>
          <w:sz w:val="28"/>
          <w:szCs w:val="28"/>
        </w:rPr>
        <w:t xml:space="preserve">как правило рассматриваются как важнейшие поэты романтического направления после А.С. Пушкина. </w:t>
      </w:r>
      <w:r w:rsidRPr="00280D62">
        <w:rPr>
          <w:sz w:val="28"/>
          <w:szCs w:val="28"/>
        </w:rPr>
        <w:t xml:space="preserve"> В</w:t>
      </w:r>
      <w:r w:rsidR="00371801" w:rsidRPr="00280D62">
        <w:rPr>
          <w:sz w:val="28"/>
          <w:szCs w:val="28"/>
        </w:rPr>
        <w:t xml:space="preserve">. А. </w:t>
      </w:r>
      <w:r w:rsidRPr="00280D62">
        <w:rPr>
          <w:sz w:val="28"/>
          <w:szCs w:val="28"/>
        </w:rPr>
        <w:t>Жуковский и К</w:t>
      </w:r>
      <w:r w:rsidR="00371801" w:rsidRPr="00280D62">
        <w:rPr>
          <w:sz w:val="28"/>
          <w:szCs w:val="28"/>
        </w:rPr>
        <w:t xml:space="preserve">. Н. </w:t>
      </w:r>
      <w:r w:rsidRPr="00280D62">
        <w:rPr>
          <w:sz w:val="28"/>
          <w:szCs w:val="28"/>
        </w:rPr>
        <w:t xml:space="preserve">Батюшков — лучшие из его </w:t>
      </w:r>
      <w:r w:rsidRPr="00280D62">
        <w:rPr>
          <w:sz w:val="28"/>
          <w:szCs w:val="28"/>
        </w:rPr>
        <w:lastRenderedPageBreak/>
        <w:t xml:space="preserve">предшественников. </w:t>
      </w:r>
      <w:r w:rsidR="00371801" w:rsidRPr="00280D62">
        <w:rPr>
          <w:sz w:val="28"/>
          <w:szCs w:val="28"/>
        </w:rPr>
        <w:t>В тоже время</w:t>
      </w:r>
      <w:r w:rsidRPr="00280D62">
        <w:rPr>
          <w:sz w:val="28"/>
          <w:szCs w:val="28"/>
        </w:rPr>
        <w:t xml:space="preserve"> сам</w:t>
      </w:r>
      <w:r w:rsidR="00371801" w:rsidRPr="00280D62">
        <w:rPr>
          <w:sz w:val="28"/>
          <w:szCs w:val="28"/>
        </w:rPr>
        <w:t xml:space="preserve"> А. С.</w:t>
      </w:r>
      <w:r w:rsidRPr="00280D62">
        <w:rPr>
          <w:sz w:val="28"/>
          <w:szCs w:val="28"/>
        </w:rPr>
        <w:t xml:space="preserve"> Пушкин считал </w:t>
      </w:r>
      <w:r w:rsidR="00371801" w:rsidRPr="00280D62">
        <w:rPr>
          <w:sz w:val="28"/>
          <w:szCs w:val="28"/>
        </w:rPr>
        <w:t>Е. А.</w:t>
      </w:r>
      <w:r w:rsidRPr="00280D62">
        <w:rPr>
          <w:sz w:val="28"/>
          <w:szCs w:val="28"/>
        </w:rPr>
        <w:t xml:space="preserve"> Баратынского </w:t>
      </w:r>
      <w:r w:rsidR="00371801" w:rsidRPr="00280D62">
        <w:rPr>
          <w:sz w:val="28"/>
          <w:szCs w:val="28"/>
        </w:rPr>
        <w:t>самым выдающимся</w:t>
      </w:r>
      <w:r w:rsidRPr="00280D62">
        <w:rPr>
          <w:sz w:val="28"/>
          <w:szCs w:val="28"/>
        </w:rPr>
        <w:t xml:space="preserve"> поэтом </w:t>
      </w:r>
      <w:r w:rsidR="00371801" w:rsidRPr="00280D62">
        <w:rPr>
          <w:sz w:val="28"/>
          <w:szCs w:val="28"/>
          <w:lang w:val="en-US"/>
        </w:rPr>
        <w:t>XIX</w:t>
      </w:r>
      <w:r w:rsidR="00371801" w:rsidRPr="00280D62">
        <w:rPr>
          <w:sz w:val="28"/>
          <w:szCs w:val="28"/>
        </w:rPr>
        <w:t xml:space="preserve"> века</w:t>
      </w:r>
      <w:r w:rsidRPr="00280D62">
        <w:rPr>
          <w:sz w:val="28"/>
          <w:szCs w:val="28"/>
        </w:rPr>
        <w:t>.</w:t>
      </w:r>
    </w:p>
    <w:p w:rsidR="00604E31" w:rsidRPr="00280D62" w:rsidRDefault="00404902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  <w:proofErr w:type="gramStart"/>
      <w:r w:rsidRPr="00280D62">
        <w:rPr>
          <w:sz w:val="28"/>
          <w:szCs w:val="28"/>
        </w:rPr>
        <w:t xml:space="preserve">Русский Золотой век </w:t>
      </w:r>
      <w:r w:rsidR="00FF7843" w:rsidRPr="00280D62">
        <w:rPr>
          <w:sz w:val="28"/>
          <w:szCs w:val="28"/>
        </w:rPr>
        <w:t xml:space="preserve">в основном принято считать </w:t>
      </w:r>
      <w:r w:rsidRPr="00280D62">
        <w:rPr>
          <w:sz w:val="28"/>
          <w:szCs w:val="28"/>
        </w:rPr>
        <w:t xml:space="preserve"> русскую литературу </w:t>
      </w:r>
      <w:r w:rsidR="00FF7843" w:rsidRPr="00280D62">
        <w:rPr>
          <w:sz w:val="28"/>
          <w:szCs w:val="28"/>
        </w:rPr>
        <w:t xml:space="preserve">периода </w:t>
      </w:r>
      <w:r w:rsidRPr="00280D62">
        <w:rPr>
          <w:sz w:val="28"/>
          <w:szCs w:val="28"/>
        </w:rPr>
        <w:t xml:space="preserve">1820-х и 1830-х </w:t>
      </w:r>
      <w:r w:rsidR="00604E31" w:rsidRPr="00280D62">
        <w:rPr>
          <w:sz w:val="28"/>
          <w:szCs w:val="28"/>
        </w:rPr>
        <w:t>гг.</w:t>
      </w:r>
      <w:r w:rsidRPr="00280D62">
        <w:rPr>
          <w:sz w:val="28"/>
          <w:szCs w:val="28"/>
        </w:rPr>
        <w:t xml:space="preserve">, которая с их поэзией </w:t>
      </w:r>
      <w:r w:rsidR="00604E31" w:rsidRPr="00280D62">
        <w:rPr>
          <w:sz w:val="28"/>
          <w:szCs w:val="28"/>
        </w:rPr>
        <w:t>вышла на совершенно новый уровень по сравнению с литературой прошлого времени</w:t>
      </w:r>
      <w:r w:rsidR="007F33FD">
        <w:rPr>
          <w:sz w:val="28"/>
          <w:szCs w:val="28"/>
        </w:rPr>
        <w:t>, она становилась все более значимой в нравственном воспитании, где ее роль весьма велика</w:t>
      </w:r>
      <w:r w:rsidR="007F33FD">
        <w:rPr>
          <w:rStyle w:val="a6"/>
          <w:sz w:val="28"/>
          <w:szCs w:val="28"/>
        </w:rPr>
        <w:footnoteReference w:id="6"/>
      </w:r>
      <w:r w:rsidR="00604E31" w:rsidRPr="00280D62">
        <w:rPr>
          <w:sz w:val="28"/>
          <w:szCs w:val="28"/>
        </w:rPr>
        <w:t>. Значительное влияние на русскую литературу Злотого века русской культуры оказало восстание декабристов, многие деятели культуры не только сопереживали</w:t>
      </w:r>
      <w:proofErr w:type="gramEnd"/>
      <w:r w:rsidR="00604E31" w:rsidRPr="00280D62">
        <w:rPr>
          <w:sz w:val="28"/>
          <w:szCs w:val="28"/>
        </w:rPr>
        <w:t xml:space="preserve"> </w:t>
      </w:r>
      <w:proofErr w:type="gramStart"/>
      <w:r w:rsidR="00604E31" w:rsidRPr="00280D62">
        <w:rPr>
          <w:sz w:val="28"/>
          <w:szCs w:val="28"/>
        </w:rPr>
        <w:t>восставшим, но и сами стояли</w:t>
      </w:r>
      <w:proofErr w:type="gramEnd"/>
      <w:r w:rsidR="00604E31" w:rsidRPr="00280D62">
        <w:rPr>
          <w:sz w:val="28"/>
          <w:szCs w:val="28"/>
        </w:rPr>
        <w:t xml:space="preserve"> </w:t>
      </w:r>
      <w:proofErr w:type="gramStart"/>
      <w:r w:rsidR="00604E31" w:rsidRPr="00280D62">
        <w:rPr>
          <w:sz w:val="28"/>
          <w:szCs w:val="28"/>
        </w:rPr>
        <w:t>в их рядах</w:t>
      </w:r>
      <w:r w:rsidRPr="00280D62">
        <w:rPr>
          <w:sz w:val="28"/>
          <w:szCs w:val="28"/>
        </w:rPr>
        <w:t xml:space="preserve">. </w:t>
      </w:r>
      <w:proofErr w:type="gramEnd"/>
    </w:p>
    <w:p w:rsidR="00C9163B" w:rsidRPr="00280D62" w:rsidRDefault="00604E31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  <w:r w:rsidRPr="00280D62">
        <w:rPr>
          <w:sz w:val="28"/>
          <w:szCs w:val="28"/>
        </w:rPr>
        <w:t>Важным образом в литературе данного периода становится так называемый «лишний человек»</w:t>
      </w:r>
      <w:r w:rsidR="00ED4096" w:rsidRPr="00280D62">
        <w:rPr>
          <w:rStyle w:val="a6"/>
          <w:sz w:val="28"/>
          <w:szCs w:val="28"/>
        </w:rPr>
        <w:footnoteReference w:id="7"/>
      </w:r>
      <w:r w:rsidRPr="00280D62">
        <w:rPr>
          <w:sz w:val="28"/>
          <w:szCs w:val="28"/>
        </w:rPr>
        <w:t xml:space="preserve">, как своего рода продукт эпохи. </w:t>
      </w:r>
      <w:r w:rsidR="00404902" w:rsidRPr="00280D62">
        <w:rPr>
          <w:sz w:val="28"/>
          <w:szCs w:val="28"/>
        </w:rPr>
        <w:t xml:space="preserve">В «Евгении Онегине» </w:t>
      </w:r>
      <w:r w:rsidR="00C9163B" w:rsidRPr="00280D62">
        <w:rPr>
          <w:sz w:val="28"/>
          <w:szCs w:val="28"/>
        </w:rPr>
        <w:t xml:space="preserve">А. С. </w:t>
      </w:r>
      <w:r w:rsidR="00404902" w:rsidRPr="00280D62">
        <w:rPr>
          <w:sz w:val="28"/>
          <w:szCs w:val="28"/>
        </w:rPr>
        <w:t>Пушкина (1833</w:t>
      </w:r>
      <w:r w:rsidRPr="00280D62">
        <w:rPr>
          <w:sz w:val="28"/>
          <w:szCs w:val="28"/>
        </w:rPr>
        <w:t xml:space="preserve"> г.), образе </w:t>
      </w:r>
      <w:r w:rsidR="00404902" w:rsidRPr="00280D62">
        <w:rPr>
          <w:sz w:val="28"/>
          <w:szCs w:val="28"/>
        </w:rPr>
        <w:t>«</w:t>
      </w:r>
      <w:r w:rsidRPr="00280D62">
        <w:rPr>
          <w:sz w:val="28"/>
          <w:szCs w:val="28"/>
        </w:rPr>
        <w:t>Печорине</w:t>
      </w:r>
      <w:r w:rsidR="00404902" w:rsidRPr="00280D62">
        <w:rPr>
          <w:sz w:val="28"/>
          <w:szCs w:val="28"/>
        </w:rPr>
        <w:t xml:space="preserve">» </w:t>
      </w:r>
      <w:r w:rsidRPr="00280D62">
        <w:rPr>
          <w:sz w:val="28"/>
          <w:szCs w:val="28"/>
        </w:rPr>
        <w:t>М. Ю. Лермонтова из романа «Герой н</w:t>
      </w:r>
      <w:r w:rsidR="00404902" w:rsidRPr="00280D62">
        <w:rPr>
          <w:sz w:val="28"/>
          <w:szCs w:val="28"/>
        </w:rPr>
        <w:t>ашего времени» (1839-41</w:t>
      </w:r>
      <w:r w:rsidRPr="00280D62">
        <w:rPr>
          <w:sz w:val="28"/>
          <w:szCs w:val="28"/>
        </w:rPr>
        <w:t xml:space="preserve"> гг.</w:t>
      </w:r>
      <w:r w:rsidR="00404902" w:rsidRPr="00280D62">
        <w:rPr>
          <w:sz w:val="28"/>
          <w:szCs w:val="28"/>
        </w:rPr>
        <w:t xml:space="preserve">) он стал </w:t>
      </w:r>
      <w:r w:rsidRPr="00280D62">
        <w:rPr>
          <w:sz w:val="28"/>
          <w:szCs w:val="28"/>
        </w:rPr>
        <w:t>своеобразной</w:t>
      </w:r>
      <w:r w:rsidR="00404902" w:rsidRPr="00280D62">
        <w:rPr>
          <w:sz w:val="28"/>
          <w:szCs w:val="28"/>
        </w:rPr>
        <w:t xml:space="preserve"> социально-психологической формулировкой</w:t>
      </w:r>
      <w:r w:rsidR="00D615C2" w:rsidRPr="00280D62">
        <w:rPr>
          <w:rStyle w:val="a6"/>
          <w:sz w:val="28"/>
          <w:szCs w:val="28"/>
        </w:rPr>
        <w:footnoteReference w:id="8"/>
      </w:r>
      <w:r w:rsidR="00404902" w:rsidRPr="00280D62">
        <w:rPr>
          <w:sz w:val="28"/>
          <w:szCs w:val="28"/>
        </w:rPr>
        <w:t>. Так называемый лишний человек стал центральной темой литературы XIX века. Два поэта погибли и в дуэли</w:t>
      </w:r>
      <w:r w:rsidRPr="00280D62">
        <w:rPr>
          <w:sz w:val="28"/>
          <w:szCs w:val="28"/>
        </w:rPr>
        <w:t>, находясь на самом писке своего творчества</w:t>
      </w:r>
      <w:r w:rsidR="00404902" w:rsidRPr="00280D62">
        <w:rPr>
          <w:sz w:val="28"/>
          <w:szCs w:val="28"/>
        </w:rPr>
        <w:t>, и стали</w:t>
      </w:r>
      <w:r w:rsidRPr="00280D62">
        <w:rPr>
          <w:sz w:val="28"/>
          <w:szCs w:val="28"/>
        </w:rPr>
        <w:t xml:space="preserve"> бессмертными символами мятежа,</w:t>
      </w:r>
      <w:r w:rsidR="00404902" w:rsidRPr="00280D62">
        <w:rPr>
          <w:sz w:val="28"/>
          <w:szCs w:val="28"/>
        </w:rPr>
        <w:t xml:space="preserve"> мученичества</w:t>
      </w:r>
      <w:r w:rsidRPr="00280D62">
        <w:rPr>
          <w:sz w:val="28"/>
          <w:szCs w:val="28"/>
        </w:rPr>
        <w:t xml:space="preserve">, самоотверженности и других черт, свойственных </w:t>
      </w:r>
      <w:r w:rsidR="00404902" w:rsidRPr="00280D62">
        <w:rPr>
          <w:sz w:val="28"/>
          <w:szCs w:val="28"/>
        </w:rPr>
        <w:t>русско</w:t>
      </w:r>
      <w:r w:rsidRPr="00280D62">
        <w:rPr>
          <w:sz w:val="28"/>
          <w:szCs w:val="28"/>
        </w:rPr>
        <w:t>му</w:t>
      </w:r>
      <w:r w:rsidR="00404902" w:rsidRPr="00280D62">
        <w:rPr>
          <w:sz w:val="28"/>
          <w:szCs w:val="28"/>
        </w:rPr>
        <w:t xml:space="preserve"> дух</w:t>
      </w:r>
      <w:r w:rsidRPr="00280D62">
        <w:rPr>
          <w:sz w:val="28"/>
          <w:szCs w:val="28"/>
        </w:rPr>
        <w:t>у</w:t>
      </w:r>
      <w:r w:rsidR="00404902" w:rsidRPr="00280D62">
        <w:rPr>
          <w:sz w:val="28"/>
          <w:szCs w:val="28"/>
        </w:rPr>
        <w:t xml:space="preserve">. </w:t>
      </w:r>
    </w:p>
    <w:p w:rsidR="00404902" w:rsidRPr="00280D62" w:rsidRDefault="00604E31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  <w:r w:rsidRPr="00280D62">
        <w:rPr>
          <w:sz w:val="28"/>
          <w:szCs w:val="28"/>
        </w:rPr>
        <w:t>Н. В.</w:t>
      </w:r>
      <w:r w:rsidR="00404902" w:rsidRPr="00280D62">
        <w:rPr>
          <w:sz w:val="28"/>
          <w:szCs w:val="28"/>
        </w:rPr>
        <w:t xml:space="preserve"> Гоголь обозначил еще один важный этап</w:t>
      </w:r>
      <w:r w:rsidR="004D28E1" w:rsidRPr="00280D62">
        <w:rPr>
          <w:sz w:val="28"/>
          <w:szCs w:val="28"/>
        </w:rPr>
        <w:t xml:space="preserve"> постепенного</w:t>
      </w:r>
      <w:r w:rsidR="00404902" w:rsidRPr="00280D62">
        <w:rPr>
          <w:sz w:val="28"/>
          <w:szCs w:val="28"/>
        </w:rPr>
        <w:t xml:space="preserve"> перехода от романтики к реализму. Изображения </w:t>
      </w:r>
      <w:r w:rsidR="004D28E1" w:rsidRPr="00280D62">
        <w:rPr>
          <w:sz w:val="28"/>
          <w:szCs w:val="28"/>
        </w:rPr>
        <w:t xml:space="preserve">Н. В. </w:t>
      </w:r>
      <w:r w:rsidR="00404902" w:rsidRPr="00280D62">
        <w:rPr>
          <w:sz w:val="28"/>
          <w:szCs w:val="28"/>
        </w:rPr>
        <w:t>Гогол</w:t>
      </w:r>
      <w:r w:rsidR="004D28E1" w:rsidRPr="00280D62">
        <w:rPr>
          <w:sz w:val="28"/>
          <w:szCs w:val="28"/>
        </w:rPr>
        <w:t>ем</w:t>
      </w:r>
      <w:r w:rsidR="00404902" w:rsidRPr="00280D62">
        <w:rPr>
          <w:sz w:val="28"/>
          <w:szCs w:val="28"/>
        </w:rPr>
        <w:t xml:space="preserve"> безумия, особенно в «Дневнике </w:t>
      </w:r>
      <w:proofErr w:type="spellStart"/>
      <w:r w:rsidR="00404902" w:rsidRPr="00280D62">
        <w:rPr>
          <w:sz w:val="28"/>
          <w:szCs w:val="28"/>
        </w:rPr>
        <w:t>Галамана</w:t>
      </w:r>
      <w:proofErr w:type="spellEnd"/>
      <w:r w:rsidR="00404902" w:rsidRPr="00280D62">
        <w:rPr>
          <w:sz w:val="28"/>
          <w:szCs w:val="28"/>
        </w:rPr>
        <w:t>» (1835</w:t>
      </w:r>
      <w:r w:rsidR="004D28E1" w:rsidRPr="00280D62">
        <w:rPr>
          <w:sz w:val="28"/>
          <w:szCs w:val="28"/>
        </w:rPr>
        <w:t xml:space="preserve"> г.</w:t>
      </w:r>
      <w:r w:rsidR="00404902" w:rsidRPr="00280D62">
        <w:rPr>
          <w:sz w:val="28"/>
          <w:szCs w:val="28"/>
        </w:rPr>
        <w:t xml:space="preserve">), </w:t>
      </w:r>
      <w:r w:rsidR="004D28E1" w:rsidRPr="00280D62">
        <w:rPr>
          <w:sz w:val="28"/>
          <w:szCs w:val="28"/>
        </w:rPr>
        <w:t xml:space="preserve">отражали достаточно </w:t>
      </w:r>
      <w:r w:rsidR="00404902" w:rsidRPr="00280D62">
        <w:rPr>
          <w:sz w:val="28"/>
          <w:szCs w:val="28"/>
        </w:rPr>
        <w:t xml:space="preserve">тревожные, социально-критические перспективы, и они </w:t>
      </w:r>
      <w:r w:rsidR="004D28E1" w:rsidRPr="00280D62">
        <w:rPr>
          <w:sz w:val="28"/>
          <w:szCs w:val="28"/>
        </w:rPr>
        <w:t xml:space="preserve">ознаменовали начало формирования другой основный темы для нового </w:t>
      </w:r>
      <w:r w:rsidR="00404902" w:rsidRPr="00280D62">
        <w:rPr>
          <w:sz w:val="28"/>
          <w:szCs w:val="28"/>
        </w:rPr>
        <w:t>поколени</w:t>
      </w:r>
      <w:r w:rsidR="004D28E1" w:rsidRPr="00280D62">
        <w:rPr>
          <w:sz w:val="28"/>
          <w:szCs w:val="28"/>
        </w:rPr>
        <w:t>я</w:t>
      </w:r>
      <w:r w:rsidR="00404902" w:rsidRPr="00280D62">
        <w:rPr>
          <w:sz w:val="28"/>
          <w:szCs w:val="28"/>
        </w:rPr>
        <w:t xml:space="preserve"> авторов, не в последнюю очередь для Ф</w:t>
      </w:r>
      <w:r w:rsidR="004D28E1" w:rsidRPr="00280D62">
        <w:rPr>
          <w:sz w:val="28"/>
          <w:szCs w:val="28"/>
        </w:rPr>
        <w:t>. М.</w:t>
      </w:r>
      <w:r w:rsidR="00404902" w:rsidRPr="00280D62">
        <w:rPr>
          <w:sz w:val="28"/>
          <w:szCs w:val="28"/>
        </w:rPr>
        <w:t xml:space="preserve"> Достоевского.</w:t>
      </w:r>
    </w:p>
    <w:p w:rsidR="009C1260" w:rsidRPr="00280D62" w:rsidRDefault="00F47160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  <w:proofErr w:type="gramStart"/>
      <w:r w:rsidRPr="00280D62">
        <w:rPr>
          <w:sz w:val="28"/>
          <w:szCs w:val="28"/>
        </w:rPr>
        <w:lastRenderedPageBreak/>
        <w:t>Считается, что на развитие литературы данного периода значительное влияние оказала языковая реформа Н.М. Карамзина, в которой осуществлялось сближение письменного языка с разговорным при сохранении лучших черт обоих.</w:t>
      </w:r>
      <w:proofErr w:type="gramEnd"/>
      <w:r w:rsidRPr="00280D62">
        <w:rPr>
          <w:sz w:val="28"/>
          <w:szCs w:val="28"/>
        </w:rPr>
        <w:t xml:space="preserve"> </w:t>
      </w:r>
      <w:r w:rsidR="00404902" w:rsidRPr="00280D62">
        <w:rPr>
          <w:sz w:val="28"/>
          <w:szCs w:val="28"/>
        </w:rPr>
        <w:t>Исследователи определяют характерны</w:t>
      </w:r>
      <w:r w:rsidR="00D615C2" w:rsidRPr="00280D62">
        <w:rPr>
          <w:sz w:val="28"/>
          <w:szCs w:val="28"/>
        </w:rPr>
        <w:t xml:space="preserve">е черты писателей этого круга: </w:t>
      </w:r>
      <w:r w:rsidR="00404902" w:rsidRPr="00280D62">
        <w:rPr>
          <w:sz w:val="28"/>
          <w:szCs w:val="28"/>
        </w:rPr>
        <w:t>Понятие</w:t>
      </w:r>
      <w:r w:rsidR="00D615C2" w:rsidRPr="00280D62">
        <w:rPr>
          <w:sz w:val="28"/>
          <w:szCs w:val="28"/>
        </w:rPr>
        <w:t xml:space="preserve"> «</w:t>
      </w:r>
      <w:r w:rsidR="00404902" w:rsidRPr="00280D62">
        <w:rPr>
          <w:sz w:val="28"/>
          <w:szCs w:val="28"/>
        </w:rPr>
        <w:t>поэтов пушкинского времени»</w:t>
      </w:r>
      <w:r w:rsidR="00D615C2" w:rsidRPr="00280D62">
        <w:rPr>
          <w:sz w:val="28"/>
          <w:szCs w:val="28"/>
        </w:rPr>
        <w:t xml:space="preserve"> </w:t>
      </w:r>
      <w:r w:rsidR="00404902" w:rsidRPr="00280D62">
        <w:rPr>
          <w:sz w:val="28"/>
          <w:szCs w:val="28"/>
        </w:rPr>
        <w:t xml:space="preserve">не только хронологически. Если </w:t>
      </w:r>
      <w:r w:rsidRPr="00280D62">
        <w:rPr>
          <w:sz w:val="28"/>
          <w:szCs w:val="28"/>
        </w:rPr>
        <w:t xml:space="preserve">В.А. Жуковский, К.Н. Батюшков, Д.В. Давыдов, </w:t>
      </w:r>
      <w:r w:rsidR="00404902" w:rsidRPr="00280D62">
        <w:rPr>
          <w:sz w:val="28"/>
          <w:szCs w:val="28"/>
        </w:rPr>
        <w:t xml:space="preserve">органично входят в эпоху </w:t>
      </w:r>
      <w:r w:rsidR="00C61500" w:rsidRPr="00280D62">
        <w:rPr>
          <w:sz w:val="28"/>
          <w:szCs w:val="28"/>
        </w:rPr>
        <w:t xml:space="preserve">А. С, </w:t>
      </w:r>
      <w:r w:rsidR="00404902" w:rsidRPr="00280D62">
        <w:rPr>
          <w:sz w:val="28"/>
          <w:szCs w:val="28"/>
        </w:rPr>
        <w:t xml:space="preserve">Пушкина, то </w:t>
      </w:r>
      <w:r w:rsidR="00C61500" w:rsidRPr="00280D62">
        <w:rPr>
          <w:sz w:val="28"/>
          <w:szCs w:val="28"/>
        </w:rPr>
        <w:t xml:space="preserve">А. И.  </w:t>
      </w:r>
      <w:r w:rsidR="00404902" w:rsidRPr="00280D62">
        <w:rPr>
          <w:sz w:val="28"/>
          <w:szCs w:val="28"/>
        </w:rPr>
        <w:t xml:space="preserve">Полежаев, </w:t>
      </w:r>
      <w:r w:rsidR="00C61500" w:rsidRPr="00280D62">
        <w:rPr>
          <w:sz w:val="28"/>
          <w:szCs w:val="28"/>
        </w:rPr>
        <w:t xml:space="preserve">М. Ю. </w:t>
      </w:r>
      <w:r w:rsidR="00404902" w:rsidRPr="00280D62">
        <w:rPr>
          <w:sz w:val="28"/>
          <w:szCs w:val="28"/>
        </w:rPr>
        <w:t xml:space="preserve">Лермонтов, </w:t>
      </w:r>
      <w:r w:rsidR="00C61500" w:rsidRPr="00280D62">
        <w:rPr>
          <w:sz w:val="28"/>
          <w:szCs w:val="28"/>
        </w:rPr>
        <w:t xml:space="preserve">А. В. </w:t>
      </w:r>
      <w:r w:rsidR="00404902" w:rsidRPr="00280D62">
        <w:rPr>
          <w:sz w:val="28"/>
          <w:szCs w:val="28"/>
        </w:rPr>
        <w:t xml:space="preserve">Кольцов уже </w:t>
      </w:r>
      <w:r w:rsidR="00ED066F" w:rsidRPr="00280D62">
        <w:rPr>
          <w:sz w:val="28"/>
          <w:szCs w:val="28"/>
        </w:rPr>
        <w:t xml:space="preserve">относятся в эпохе, которую можно назвать </w:t>
      </w:r>
      <w:r w:rsidR="00404902" w:rsidRPr="00280D62">
        <w:rPr>
          <w:sz w:val="28"/>
          <w:szCs w:val="28"/>
        </w:rPr>
        <w:t xml:space="preserve"> </w:t>
      </w:r>
      <w:proofErr w:type="gramStart"/>
      <w:r w:rsidR="00404902" w:rsidRPr="00280D62">
        <w:rPr>
          <w:sz w:val="28"/>
          <w:szCs w:val="28"/>
        </w:rPr>
        <w:t>пост-пушкинской</w:t>
      </w:r>
      <w:proofErr w:type="gramEnd"/>
      <w:r w:rsidR="00404902" w:rsidRPr="00280D62">
        <w:rPr>
          <w:sz w:val="28"/>
          <w:szCs w:val="28"/>
        </w:rPr>
        <w:t xml:space="preserve">. То же самое относится к </w:t>
      </w:r>
      <w:r w:rsidR="00F8468D" w:rsidRPr="00280D62">
        <w:rPr>
          <w:sz w:val="28"/>
          <w:szCs w:val="28"/>
        </w:rPr>
        <w:t xml:space="preserve">Ф. И. </w:t>
      </w:r>
      <w:r w:rsidR="00404902" w:rsidRPr="00280D62">
        <w:rPr>
          <w:sz w:val="28"/>
          <w:szCs w:val="28"/>
        </w:rPr>
        <w:t>Тютчеву, чь</w:t>
      </w:r>
      <w:r w:rsidR="00F8468D" w:rsidRPr="00280D62">
        <w:rPr>
          <w:sz w:val="28"/>
          <w:szCs w:val="28"/>
        </w:rPr>
        <w:t xml:space="preserve">и лирические произведения </w:t>
      </w:r>
      <w:r w:rsidR="005428F2" w:rsidRPr="00280D62">
        <w:rPr>
          <w:sz w:val="28"/>
          <w:szCs w:val="28"/>
        </w:rPr>
        <w:t>были опубликованы</w:t>
      </w:r>
      <w:r w:rsidR="00F8468D" w:rsidRPr="00280D62">
        <w:rPr>
          <w:sz w:val="28"/>
          <w:szCs w:val="28"/>
        </w:rPr>
        <w:t xml:space="preserve"> в </w:t>
      </w:r>
      <w:r w:rsidR="005428F2" w:rsidRPr="00280D62">
        <w:rPr>
          <w:sz w:val="28"/>
          <w:szCs w:val="28"/>
        </w:rPr>
        <w:t xml:space="preserve"> </w:t>
      </w:r>
      <w:r w:rsidR="00404902" w:rsidRPr="00280D62">
        <w:rPr>
          <w:sz w:val="28"/>
          <w:szCs w:val="28"/>
        </w:rPr>
        <w:t>конц</w:t>
      </w:r>
      <w:r w:rsidR="005428F2" w:rsidRPr="00280D62">
        <w:rPr>
          <w:sz w:val="28"/>
          <w:szCs w:val="28"/>
        </w:rPr>
        <w:t>е</w:t>
      </w:r>
      <w:r w:rsidR="00404902" w:rsidRPr="00280D62">
        <w:rPr>
          <w:sz w:val="28"/>
          <w:szCs w:val="28"/>
        </w:rPr>
        <w:t xml:space="preserve"> 1820-х и 1830-х </w:t>
      </w:r>
      <w:r w:rsidR="005428F2" w:rsidRPr="00280D62">
        <w:rPr>
          <w:sz w:val="28"/>
          <w:szCs w:val="28"/>
        </w:rPr>
        <w:t>гг.</w:t>
      </w:r>
      <w:r w:rsidR="00404902" w:rsidRPr="00280D62">
        <w:rPr>
          <w:sz w:val="28"/>
          <w:szCs w:val="28"/>
        </w:rPr>
        <w:t xml:space="preserve"> и достигл</w:t>
      </w:r>
      <w:r w:rsidR="005428F2" w:rsidRPr="00280D62">
        <w:rPr>
          <w:sz w:val="28"/>
          <w:szCs w:val="28"/>
        </w:rPr>
        <w:t>и</w:t>
      </w:r>
      <w:r w:rsidR="00404902" w:rsidRPr="00280D62">
        <w:rPr>
          <w:sz w:val="28"/>
          <w:szCs w:val="28"/>
        </w:rPr>
        <w:t xml:space="preserve"> высокого уровня совершенства, </w:t>
      </w:r>
      <w:r w:rsidR="005428F2" w:rsidRPr="00280D62">
        <w:rPr>
          <w:sz w:val="28"/>
          <w:szCs w:val="28"/>
        </w:rPr>
        <w:t>однако это было только начало его творческого пути и формирование вклада в развитие русской культуры</w:t>
      </w:r>
      <w:r w:rsidR="00404902" w:rsidRPr="00280D62">
        <w:rPr>
          <w:sz w:val="28"/>
          <w:szCs w:val="28"/>
        </w:rPr>
        <w:t xml:space="preserve">. </w:t>
      </w:r>
      <w:proofErr w:type="gramStart"/>
      <w:r w:rsidR="00404902" w:rsidRPr="00280D62">
        <w:rPr>
          <w:sz w:val="28"/>
          <w:szCs w:val="28"/>
        </w:rPr>
        <w:t xml:space="preserve">Что касается поэзии </w:t>
      </w:r>
      <w:r w:rsidR="005428F2" w:rsidRPr="00280D62">
        <w:rPr>
          <w:sz w:val="28"/>
          <w:szCs w:val="28"/>
        </w:rPr>
        <w:t xml:space="preserve">А. А. </w:t>
      </w:r>
      <w:proofErr w:type="spellStart"/>
      <w:r w:rsidR="00404902" w:rsidRPr="00280D62">
        <w:rPr>
          <w:sz w:val="28"/>
          <w:szCs w:val="28"/>
        </w:rPr>
        <w:t>Дельвига</w:t>
      </w:r>
      <w:proofErr w:type="spellEnd"/>
      <w:r w:rsidR="00404902" w:rsidRPr="00280D62">
        <w:rPr>
          <w:sz w:val="28"/>
          <w:szCs w:val="28"/>
        </w:rPr>
        <w:t xml:space="preserve">, несомненно, наполненной харизмой, ей не хватало существенного — самой подлинности душевной жизни в текстах, которая была достигнута не только его современниками, но </w:t>
      </w:r>
      <w:r w:rsidR="00B92D00" w:rsidRPr="00280D62">
        <w:rPr>
          <w:sz w:val="28"/>
          <w:szCs w:val="28"/>
        </w:rPr>
        <w:t>следующим поколением поэтов</w:t>
      </w:r>
      <w:r w:rsidR="00D615C2" w:rsidRPr="00280D62">
        <w:rPr>
          <w:rStyle w:val="a6"/>
          <w:sz w:val="28"/>
          <w:szCs w:val="28"/>
        </w:rPr>
        <w:footnoteReference w:id="9"/>
      </w:r>
      <w:r w:rsidR="00404902" w:rsidRPr="00280D62">
        <w:rPr>
          <w:sz w:val="28"/>
          <w:szCs w:val="28"/>
        </w:rPr>
        <w:t>.</w:t>
      </w:r>
      <w:r w:rsidR="00AC55E2" w:rsidRPr="00280D62">
        <w:rPr>
          <w:sz w:val="28"/>
          <w:szCs w:val="28"/>
        </w:rPr>
        <w:t xml:space="preserve"> </w:t>
      </w:r>
      <w:r w:rsidR="009C1260" w:rsidRPr="00280D62">
        <w:rPr>
          <w:sz w:val="28"/>
          <w:szCs w:val="28"/>
        </w:rPr>
        <w:t>Огромное значение для развития русской литературы имели журналы «Современник», основанный в 1836 г. А. С. Пушкиным, и «Отечественные записки» А. А. Краевского.</w:t>
      </w:r>
      <w:proofErr w:type="gramEnd"/>
      <w:r w:rsidR="009C1260" w:rsidRPr="00280D62">
        <w:rPr>
          <w:sz w:val="28"/>
          <w:szCs w:val="28"/>
        </w:rPr>
        <w:t xml:space="preserve"> В «Современнике» были опубликованы произведения </w:t>
      </w:r>
      <w:r w:rsidR="00FD1834" w:rsidRPr="00280D62">
        <w:rPr>
          <w:sz w:val="28"/>
          <w:szCs w:val="28"/>
        </w:rPr>
        <w:t xml:space="preserve">А. С. </w:t>
      </w:r>
      <w:r w:rsidR="009C1260" w:rsidRPr="00280D62">
        <w:rPr>
          <w:sz w:val="28"/>
          <w:szCs w:val="28"/>
        </w:rPr>
        <w:t xml:space="preserve">Пушкина («Пир Петра Великого», «Капитанская дочка», «Скупой рыцарь») и </w:t>
      </w:r>
      <w:r w:rsidR="00FD1834" w:rsidRPr="00280D62">
        <w:rPr>
          <w:sz w:val="28"/>
          <w:szCs w:val="28"/>
        </w:rPr>
        <w:t>произведения многих других деятелей литературы Золотого века</w:t>
      </w:r>
      <w:r w:rsidR="009C1260" w:rsidRPr="00280D62">
        <w:rPr>
          <w:sz w:val="28"/>
          <w:szCs w:val="28"/>
        </w:rPr>
        <w:t xml:space="preserve">: «Нос» </w:t>
      </w:r>
      <w:r w:rsidR="00FD1834" w:rsidRPr="00280D62">
        <w:rPr>
          <w:sz w:val="28"/>
          <w:szCs w:val="28"/>
        </w:rPr>
        <w:t xml:space="preserve">Н. В. </w:t>
      </w:r>
      <w:r w:rsidR="009C1260" w:rsidRPr="00280D62">
        <w:rPr>
          <w:sz w:val="28"/>
          <w:szCs w:val="28"/>
        </w:rPr>
        <w:t xml:space="preserve">Гоголя, стихотворения Е. </w:t>
      </w:r>
      <w:r w:rsidR="00FD1834" w:rsidRPr="00280D62">
        <w:rPr>
          <w:sz w:val="28"/>
          <w:szCs w:val="28"/>
        </w:rPr>
        <w:t xml:space="preserve">А. </w:t>
      </w:r>
      <w:r w:rsidR="009C1260" w:rsidRPr="00280D62">
        <w:rPr>
          <w:sz w:val="28"/>
          <w:szCs w:val="28"/>
        </w:rPr>
        <w:t xml:space="preserve">Баратынского, </w:t>
      </w:r>
      <w:r w:rsidR="00FD1834" w:rsidRPr="00280D62">
        <w:rPr>
          <w:sz w:val="28"/>
          <w:szCs w:val="28"/>
        </w:rPr>
        <w:t xml:space="preserve">А.В. </w:t>
      </w:r>
      <w:r w:rsidR="009C1260" w:rsidRPr="00280D62">
        <w:rPr>
          <w:sz w:val="28"/>
          <w:szCs w:val="28"/>
        </w:rPr>
        <w:t>Кольцова, Ф.</w:t>
      </w:r>
      <w:r w:rsidR="00FD1834" w:rsidRPr="00280D62">
        <w:rPr>
          <w:sz w:val="28"/>
          <w:szCs w:val="28"/>
        </w:rPr>
        <w:t xml:space="preserve"> И.  Тютчева и т.д.</w:t>
      </w:r>
      <w:r w:rsidR="008E1A8C" w:rsidRPr="00280D62">
        <w:rPr>
          <w:sz w:val="28"/>
          <w:szCs w:val="28"/>
        </w:rPr>
        <w:t xml:space="preserve"> </w:t>
      </w:r>
      <w:r w:rsidR="00AC55E2" w:rsidRPr="00280D62">
        <w:rPr>
          <w:sz w:val="28"/>
          <w:szCs w:val="28"/>
        </w:rPr>
        <w:t xml:space="preserve"> </w:t>
      </w:r>
    </w:p>
    <w:p w:rsidR="009C1260" w:rsidRPr="00280D62" w:rsidRDefault="009C1260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  <w:r w:rsidRPr="00280D62">
        <w:rPr>
          <w:sz w:val="28"/>
          <w:szCs w:val="28"/>
        </w:rPr>
        <w:t xml:space="preserve">В журнале «Отечественные записки» </w:t>
      </w:r>
      <w:r w:rsidR="00D37849" w:rsidRPr="00280D62">
        <w:rPr>
          <w:sz w:val="28"/>
          <w:szCs w:val="28"/>
        </w:rPr>
        <w:t>были опубликованы</w:t>
      </w:r>
      <w:r w:rsidRPr="00280D62">
        <w:rPr>
          <w:sz w:val="28"/>
          <w:szCs w:val="28"/>
        </w:rPr>
        <w:t xml:space="preserve"> стихотворения Н. А. Некрасова, произведения М. Ю. Лермонтова («Бэла», «Тамань», «Фаталист»), критика В. Г. Белинского. Деятельность </w:t>
      </w:r>
      <w:r w:rsidR="00D37849" w:rsidRPr="00280D62">
        <w:rPr>
          <w:sz w:val="28"/>
          <w:szCs w:val="28"/>
        </w:rPr>
        <w:t xml:space="preserve">В. Г. </w:t>
      </w:r>
      <w:r w:rsidRPr="00280D62">
        <w:rPr>
          <w:sz w:val="28"/>
          <w:szCs w:val="28"/>
        </w:rPr>
        <w:t xml:space="preserve">Белинского </w:t>
      </w:r>
      <w:r w:rsidR="00D37849" w:rsidRPr="00280D62">
        <w:rPr>
          <w:sz w:val="28"/>
          <w:szCs w:val="28"/>
        </w:rPr>
        <w:t>стала важным вкладом в развитие литературы</w:t>
      </w:r>
      <w:r w:rsidRPr="00280D62">
        <w:rPr>
          <w:sz w:val="28"/>
          <w:szCs w:val="28"/>
        </w:rPr>
        <w:t xml:space="preserve"> первой половины XIX в. </w:t>
      </w:r>
      <w:r w:rsidR="00D37849" w:rsidRPr="00280D62">
        <w:rPr>
          <w:sz w:val="28"/>
          <w:szCs w:val="28"/>
        </w:rPr>
        <w:t xml:space="preserve">Он по праву считается родоначальником </w:t>
      </w:r>
      <w:r w:rsidRPr="00280D62">
        <w:rPr>
          <w:sz w:val="28"/>
          <w:szCs w:val="28"/>
        </w:rPr>
        <w:t>русской реалистической критики</w:t>
      </w:r>
      <w:r w:rsidR="00AC55E2" w:rsidRPr="00280D62">
        <w:rPr>
          <w:rStyle w:val="a6"/>
          <w:sz w:val="28"/>
          <w:szCs w:val="28"/>
        </w:rPr>
        <w:footnoteReference w:id="10"/>
      </w:r>
      <w:r w:rsidRPr="00280D62">
        <w:rPr>
          <w:sz w:val="28"/>
          <w:szCs w:val="28"/>
        </w:rPr>
        <w:t xml:space="preserve">. Концепция реализма в </w:t>
      </w:r>
      <w:proofErr w:type="spellStart"/>
      <w:r w:rsidRPr="00280D62">
        <w:rPr>
          <w:sz w:val="28"/>
          <w:szCs w:val="28"/>
        </w:rPr>
        <w:t>e</w:t>
      </w:r>
      <w:proofErr w:type="gramStart"/>
      <w:r w:rsidRPr="00280D62">
        <w:rPr>
          <w:sz w:val="28"/>
          <w:szCs w:val="28"/>
        </w:rPr>
        <w:t>г</w:t>
      </w:r>
      <w:proofErr w:type="gramEnd"/>
      <w:r w:rsidRPr="00280D62">
        <w:rPr>
          <w:sz w:val="28"/>
          <w:szCs w:val="28"/>
        </w:rPr>
        <w:t>o</w:t>
      </w:r>
      <w:proofErr w:type="spellEnd"/>
      <w:r w:rsidRPr="00280D62">
        <w:rPr>
          <w:sz w:val="28"/>
          <w:szCs w:val="28"/>
        </w:rPr>
        <w:t xml:space="preserve"> работах была неотделима от народности литературы.</w:t>
      </w:r>
    </w:p>
    <w:p w:rsidR="00D37849" w:rsidRDefault="00D37849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  <w:r w:rsidRPr="00280D62">
        <w:rPr>
          <w:sz w:val="28"/>
          <w:szCs w:val="28"/>
        </w:rPr>
        <w:lastRenderedPageBreak/>
        <w:t xml:space="preserve">Таким образом, </w:t>
      </w:r>
      <w:r w:rsidR="000616E0" w:rsidRPr="00280D62">
        <w:rPr>
          <w:sz w:val="28"/>
          <w:szCs w:val="28"/>
        </w:rPr>
        <w:t>центром Золотого века русской поэзии полагают творчество А. С. Пушкина. Также сюда относятся произведения М. Ю. Лермонтова, И. А. Крылова, Е. А. Баратынского и  многих других поэтов данного периода. Одним из последних поэтов Золотого века  считается Ф. И. Тютчев.</w:t>
      </w:r>
    </w:p>
    <w:p w:rsidR="00970E54" w:rsidRDefault="00970E54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970E54" w:rsidRDefault="00970E54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970E54" w:rsidRDefault="00970E54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970E54" w:rsidRDefault="00970E54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970E54" w:rsidRDefault="00970E54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970E54" w:rsidRDefault="00970E54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970E54" w:rsidRDefault="00970E54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970E54" w:rsidRDefault="00970E54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970E54" w:rsidRDefault="00970E54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970E54" w:rsidRDefault="00970E54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970E54" w:rsidRDefault="00970E54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970E54" w:rsidRDefault="00970E54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970E54" w:rsidRDefault="00970E54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970E54" w:rsidRDefault="00970E54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970E54" w:rsidRDefault="00970E54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970E54" w:rsidRDefault="00970E54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970E54" w:rsidRDefault="00970E54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970E54" w:rsidRDefault="00970E54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970E54" w:rsidRDefault="00970E54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970E54" w:rsidRDefault="00970E54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970E54" w:rsidRDefault="00970E54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970E54" w:rsidRDefault="00970E54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970E54" w:rsidRDefault="00970E54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970E54" w:rsidRDefault="00970E54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970E54" w:rsidRPr="00280D62" w:rsidRDefault="00970E54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DB04E6" w:rsidRPr="00280D62" w:rsidRDefault="00DB04E6" w:rsidP="00970E54">
      <w:pPr>
        <w:pStyle w:val="2"/>
        <w:spacing w:before="0" w:line="360" w:lineRule="auto"/>
        <w:ind w:right="-284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88935797"/>
      <w:r w:rsidRPr="00280D6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2. </w:t>
      </w:r>
      <w:r w:rsidR="0020759A" w:rsidRPr="00280D62">
        <w:rPr>
          <w:rFonts w:ascii="Times New Roman" w:hAnsi="Times New Roman" w:cs="Times New Roman"/>
          <w:color w:val="auto"/>
          <w:sz w:val="28"/>
          <w:szCs w:val="28"/>
        </w:rPr>
        <w:t>Театр и музыка</w:t>
      </w:r>
      <w:bookmarkEnd w:id="2"/>
    </w:p>
    <w:p w:rsidR="00AA16A5" w:rsidRPr="00280D62" w:rsidRDefault="00AA16A5" w:rsidP="00970E54">
      <w:pPr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E6E6E6"/>
        </w:rPr>
      </w:pPr>
      <w:r w:rsidRPr="00280D62">
        <w:rPr>
          <w:rFonts w:ascii="Times New Roman" w:hAnsi="Times New Roman" w:cs="Times New Roman"/>
          <w:b/>
          <w:sz w:val="28"/>
          <w:szCs w:val="28"/>
        </w:rPr>
        <w:t>Театр</w:t>
      </w:r>
    </w:p>
    <w:p w:rsidR="00A76492" w:rsidRPr="00280D62" w:rsidRDefault="004F78B2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D62">
        <w:rPr>
          <w:rFonts w:ascii="Times New Roman" w:hAnsi="Times New Roman" w:cs="Times New Roman"/>
          <w:sz w:val="28"/>
          <w:szCs w:val="28"/>
        </w:rPr>
        <w:t xml:space="preserve">Золотой век русской культуры был не только веком расцвета литературы, это был век </w:t>
      </w:r>
      <w:r w:rsidR="00AA16A5" w:rsidRPr="00280D62">
        <w:rPr>
          <w:rFonts w:ascii="Times New Roman" w:hAnsi="Times New Roman" w:cs="Times New Roman"/>
          <w:sz w:val="28"/>
          <w:szCs w:val="28"/>
        </w:rPr>
        <w:t xml:space="preserve"> расцвета театрального искусства. </w:t>
      </w:r>
      <w:r w:rsidR="00A76492" w:rsidRPr="00280D62">
        <w:rPr>
          <w:rFonts w:ascii="Times New Roman" w:hAnsi="Times New Roman" w:cs="Times New Roman"/>
          <w:sz w:val="28"/>
          <w:szCs w:val="28"/>
        </w:rPr>
        <w:t xml:space="preserve">Еще в </w:t>
      </w:r>
      <w:r w:rsidR="00A76492" w:rsidRPr="00280D62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A76492" w:rsidRPr="00280D62">
        <w:rPr>
          <w:rFonts w:ascii="Times New Roman" w:hAnsi="Times New Roman" w:cs="Times New Roman"/>
          <w:sz w:val="28"/>
          <w:szCs w:val="28"/>
        </w:rPr>
        <w:t xml:space="preserve"> веке в Российской империи был создан театр, однако это был крепостной театр, который имел мало общего с театрами Западной Европы и его актерами были крепостные крестьяне. Одним из наиболее известных крепостных театров принадлежал Шереметьевым</w:t>
      </w:r>
      <w:r w:rsidR="00A76492" w:rsidRPr="00280D62"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  <w:r w:rsidR="00A76492" w:rsidRPr="00280D62">
        <w:rPr>
          <w:rFonts w:ascii="Times New Roman" w:hAnsi="Times New Roman" w:cs="Times New Roman"/>
          <w:sz w:val="28"/>
          <w:szCs w:val="28"/>
        </w:rPr>
        <w:t>.</w:t>
      </w:r>
    </w:p>
    <w:p w:rsidR="002531BB" w:rsidRPr="00280D62" w:rsidRDefault="002531BB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D62">
        <w:rPr>
          <w:rFonts w:ascii="Times New Roman" w:hAnsi="Times New Roman" w:cs="Times New Roman"/>
          <w:sz w:val="28"/>
          <w:szCs w:val="28"/>
        </w:rPr>
        <w:t xml:space="preserve">Расцвет театра в </w:t>
      </w:r>
      <w:r w:rsidR="00AA16A5" w:rsidRPr="00280D62">
        <w:rPr>
          <w:rFonts w:ascii="Times New Roman" w:hAnsi="Times New Roman" w:cs="Times New Roman"/>
          <w:sz w:val="28"/>
          <w:szCs w:val="28"/>
        </w:rPr>
        <w:t xml:space="preserve"> XIX век</w:t>
      </w:r>
      <w:r w:rsidRPr="00280D62">
        <w:rPr>
          <w:rFonts w:ascii="Times New Roman" w:hAnsi="Times New Roman" w:cs="Times New Roman"/>
          <w:sz w:val="28"/>
          <w:szCs w:val="28"/>
        </w:rPr>
        <w:t>е</w:t>
      </w:r>
      <w:r w:rsidR="00AA16A5" w:rsidRPr="00280D62">
        <w:rPr>
          <w:rFonts w:ascii="Times New Roman" w:hAnsi="Times New Roman" w:cs="Times New Roman"/>
          <w:sz w:val="28"/>
          <w:szCs w:val="28"/>
        </w:rPr>
        <w:t xml:space="preserve"> </w:t>
      </w:r>
      <w:r w:rsidRPr="00280D62">
        <w:rPr>
          <w:rFonts w:ascii="Times New Roman" w:hAnsi="Times New Roman" w:cs="Times New Roman"/>
          <w:sz w:val="28"/>
          <w:szCs w:val="28"/>
        </w:rPr>
        <w:t>был связан с творчеством таких</w:t>
      </w:r>
      <w:r w:rsidR="00AA16A5" w:rsidRPr="00280D62">
        <w:rPr>
          <w:rFonts w:ascii="Times New Roman" w:hAnsi="Times New Roman" w:cs="Times New Roman"/>
          <w:sz w:val="28"/>
          <w:szCs w:val="28"/>
        </w:rPr>
        <w:t xml:space="preserve"> драматургов, как А. Н. Островский, Н. В. Гоголь. </w:t>
      </w:r>
      <w:r w:rsidRPr="00280D62">
        <w:rPr>
          <w:rFonts w:ascii="Times New Roman" w:hAnsi="Times New Roman" w:cs="Times New Roman"/>
          <w:sz w:val="28"/>
          <w:szCs w:val="28"/>
        </w:rPr>
        <w:t>Авторству</w:t>
      </w:r>
      <w:r w:rsidR="00AA16A5" w:rsidRPr="00280D62">
        <w:rPr>
          <w:rFonts w:ascii="Times New Roman" w:hAnsi="Times New Roman" w:cs="Times New Roman"/>
          <w:sz w:val="28"/>
          <w:szCs w:val="28"/>
        </w:rPr>
        <w:t xml:space="preserve"> </w:t>
      </w:r>
      <w:r w:rsidRPr="00280D62">
        <w:rPr>
          <w:rFonts w:ascii="Times New Roman" w:hAnsi="Times New Roman" w:cs="Times New Roman"/>
          <w:sz w:val="28"/>
          <w:szCs w:val="28"/>
        </w:rPr>
        <w:t xml:space="preserve">А. Н. </w:t>
      </w:r>
      <w:r w:rsidR="00AA16A5" w:rsidRPr="00280D62">
        <w:rPr>
          <w:rFonts w:ascii="Times New Roman" w:hAnsi="Times New Roman" w:cs="Times New Roman"/>
          <w:sz w:val="28"/>
          <w:szCs w:val="28"/>
        </w:rPr>
        <w:t xml:space="preserve">Островского принадлежат пьесы «Гроза», «Бесприданница» и </w:t>
      </w:r>
      <w:r w:rsidRPr="00280D62">
        <w:rPr>
          <w:rFonts w:ascii="Times New Roman" w:hAnsi="Times New Roman" w:cs="Times New Roman"/>
          <w:sz w:val="28"/>
          <w:szCs w:val="28"/>
        </w:rPr>
        <w:t>т.д</w:t>
      </w:r>
      <w:r w:rsidR="00AA16A5" w:rsidRPr="00280D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80D62">
        <w:rPr>
          <w:rFonts w:ascii="Times New Roman" w:hAnsi="Times New Roman" w:cs="Times New Roman"/>
          <w:sz w:val="28"/>
          <w:szCs w:val="28"/>
        </w:rPr>
        <w:t xml:space="preserve">Важной в развитии театра Российский империи Золотого века и русской культуры в целом стала </w:t>
      </w:r>
      <w:r w:rsidR="00AA16A5" w:rsidRPr="00280D62">
        <w:rPr>
          <w:rFonts w:ascii="Times New Roman" w:hAnsi="Times New Roman" w:cs="Times New Roman"/>
          <w:sz w:val="28"/>
          <w:szCs w:val="28"/>
        </w:rPr>
        <w:t xml:space="preserve"> комедия «Ревизор» Н. В. Гоголя.</w:t>
      </w:r>
      <w:proofErr w:type="gramEnd"/>
      <w:r w:rsidRPr="00280D62">
        <w:rPr>
          <w:rFonts w:ascii="Times New Roman" w:hAnsi="Times New Roman" w:cs="Times New Roman"/>
          <w:sz w:val="28"/>
          <w:szCs w:val="28"/>
        </w:rPr>
        <w:t xml:space="preserve"> Данная пьеса изначально не пропускалась цензурой, однако, благодаря вмешательству императора Николая </w:t>
      </w:r>
      <w:r w:rsidRPr="00280D6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926D1" w:rsidRPr="00280D62">
        <w:rPr>
          <w:rStyle w:val="a6"/>
          <w:rFonts w:ascii="Times New Roman" w:hAnsi="Times New Roman" w:cs="Times New Roman"/>
          <w:sz w:val="28"/>
          <w:szCs w:val="28"/>
          <w:lang w:val="en-US"/>
        </w:rPr>
        <w:footnoteReference w:id="12"/>
      </w:r>
      <w:r w:rsidRPr="00280D62">
        <w:rPr>
          <w:rFonts w:ascii="Times New Roman" w:hAnsi="Times New Roman" w:cs="Times New Roman"/>
          <w:sz w:val="28"/>
          <w:szCs w:val="28"/>
        </w:rPr>
        <w:t xml:space="preserve">, цензура пропустила пьесу.  Здесь стоит отметить, что Николай </w:t>
      </w:r>
      <w:r w:rsidRPr="00280D6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80D62">
        <w:rPr>
          <w:rFonts w:ascii="Times New Roman" w:hAnsi="Times New Roman" w:cs="Times New Roman"/>
          <w:sz w:val="28"/>
          <w:szCs w:val="28"/>
        </w:rPr>
        <w:t xml:space="preserve"> не был «Николаем </w:t>
      </w:r>
      <w:r w:rsidR="002B0008" w:rsidRPr="00280D62">
        <w:rPr>
          <w:rFonts w:ascii="Times New Roman" w:hAnsi="Times New Roman" w:cs="Times New Roman"/>
          <w:sz w:val="28"/>
          <w:szCs w:val="28"/>
        </w:rPr>
        <w:t>Паклиным</w:t>
      </w:r>
      <w:r w:rsidRPr="00280D62">
        <w:rPr>
          <w:rFonts w:ascii="Times New Roman" w:hAnsi="Times New Roman" w:cs="Times New Roman"/>
          <w:sz w:val="28"/>
          <w:szCs w:val="28"/>
        </w:rPr>
        <w:t>»</w:t>
      </w:r>
      <w:r w:rsidR="002B0008" w:rsidRPr="00280D62">
        <w:rPr>
          <w:rStyle w:val="a6"/>
          <w:rFonts w:ascii="Times New Roman" w:hAnsi="Times New Roman" w:cs="Times New Roman"/>
          <w:sz w:val="28"/>
          <w:szCs w:val="28"/>
        </w:rPr>
        <w:footnoteReference w:id="13"/>
      </w:r>
      <w:r w:rsidRPr="00280D62">
        <w:rPr>
          <w:rFonts w:ascii="Times New Roman" w:hAnsi="Times New Roman" w:cs="Times New Roman"/>
          <w:sz w:val="28"/>
          <w:szCs w:val="28"/>
        </w:rPr>
        <w:t>, стремился поддерживать развитие русской культуры. Его консервативная политика была обусловлена  стремлением упорядочения жизни империи, восстанием декабристов, а не опасениями актуализации темы злоупотреблений чиновничества и его нравов</w:t>
      </w:r>
      <w:r w:rsidR="00AA16A5" w:rsidRPr="00280D62">
        <w:rPr>
          <w:rFonts w:ascii="Times New Roman" w:hAnsi="Times New Roman" w:cs="Times New Roman"/>
          <w:sz w:val="28"/>
          <w:szCs w:val="28"/>
        </w:rPr>
        <w:t>.</w:t>
      </w:r>
    </w:p>
    <w:p w:rsidR="00AA16A5" w:rsidRPr="00280D62" w:rsidRDefault="00AA16A5" w:rsidP="00970E54">
      <w:pPr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E6E6E6"/>
        </w:rPr>
      </w:pPr>
      <w:r w:rsidRPr="00280D62">
        <w:rPr>
          <w:rFonts w:ascii="Times New Roman" w:hAnsi="Times New Roman" w:cs="Times New Roman"/>
          <w:b/>
          <w:sz w:val="28"/>
          <w:szCs w:val="28"/>
        </w:rPr>
        <w:t>Музыка</w:t>
      </w:r>
    </w:p>
    <w:p w:rsidR="00D615C2" w:rsidRPr="00280D62" w:rsidRDefault="00AA16A5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D62">
        <w:rPr>
          <w:rFonts w:ascii="Times New Roman" w:hAnsi="Times New Roman" w:cs="Times New Roman"/>
          <w:sz w:val="28"/>
          <w:szCs w:val="28"/>
        </w:rPr>
        <w:t xml:space="preserve">Золотой век </w:t>
      </w:r>
      <w:r w:rsidR="002B0008" w:rsidRPr="00280D62">
        <w:rPr>
          <w:rFonts w:ascii="Times New Roman" w:hAnsi="Times New Roman" w:cs="Times New Roman"/>
          <w:sz w:val="28"/>
          <w:szCs w:val="28"/>
        </w:rPr>
        <w:t>российской культуры</w:t>
      </w:r>
      <w:r w:rsidRPr="00280D62">
        <w:rPr>
          <w:rFonts w:ascii="Times New Roman" w:hAnsi="Times New Roman" w:cs="Times New Roman"/>
          <w:sz w:val="28"/>
          <w:szCs w:val="28"/>
        </w:rPr>
        <w:t xml:space="preserve"> </w:t>
      </w:r>
      <w:r w:rsidR="002B0008" w:rsidRPr="00280D62">
        <w:rPr>
          <w:rFonts w:ascii="Times New Roman" w:hAnsi="Times New Roman" w:cs="Times New Roman"/>
          <w:sz w:val="28"/>
          <w:szCs w:val="28"/>
        </w:rPr>
        <w:t>ознаменовался творчеством ряда</w:t>
      </w:r>
      <w:r w:rsidRPr="00280D62">
        <w:rPr>
          <w:rFonts w:ascii="Times New Roman" w:hAnsi="Times New Roman" w:cs="Times New Roman"/>
          <w:sz w:val="28"/>
          <w:szCs w:val="28"/>
        </w:rPr>
        <w:t xml:space="preserve"> великолепных музыкантов, </w:t>
      </w:r>
      <w:r w:rsidR="002B0008" w:rsidRPr="00280D62">
        <w:rPr>
          <w:rFonts w:ascii="Times New Roman" w:hAnsi="Times New Roman" w:cs="Times New Roman"/>
          <w:sz w:val="28"/>
          <w:szCs w:val="28"/>
        </w:rPr>
        <w:t>произведения</w:t>
      </w:r>
      <w:r w:rsidRPr="00280D62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2B0008" w:rsidRPr="00280D62">
        <w:rPr>
          <w:rFonts w:ascii="Times New Roman" w:hAnsi="Times New Roman" w:cs="Times New Roman"/>
          <w:sz w:val="28"/>
          <w:szCs w:val="28"/>
        </w:rPr>
        <w:t>стали значимым явлением для культуры всего мира того времени</w:t>
      </w:r>
      <w:r w:rsidRPr="00280D62">
        <w:rPr>
          <w:rFonts w:ascii="Times New Roman" w:hAnsi="Times New Roman" w:cs="Times New Roman"/>
          <w:sz w:val="28"/>
          <w:szCs w:val="28"/>
        </w:rPr>
        <w:t xml:space="preserve">. Среди таких выдающихся гениев были М. И. Глинка и А.С. Даргомыжский. </w:t>
      </w:r>
      <w:r w:rsidR="002B0008" w:rsidRPr="00280D62">
        <w:rPr>
          <w:rFonts w:ascii="Times New Roman" w:hAnsi="Times New Roman" w:cs="Times New Roman"/>
          <w:sz w:val="28"/>
          <w:szCs w:val="28"/>
        </w:rPr>
        <w:t xml:space="preserve">Однако творчество многих музыкантов оценивалось противоречиво, так некоторые </w:t>
      </w:r>
      <w:r w:rsidR="00403403" w:rsidRPr="00280D62">
        <w:rPr>
          <w:rFonts w:ascii="Times New Roman" w:hAnsi="Times New Roman" w:cs="Times New Roman"/>
          <w:sz w:val="28"/>
          <w:szCs w:val="28"/>
        </w:rPr>
        <w:t>произведения</w:t>
      </w:r>
      <w:r w:rsidRPr="00280D62">
        <w:rPr>
          <w:rFonts w:ascii="Times New Roman" w:hAnsi="Times New Roman" w:cs="Times New Roman"/>
          <w:sz w:val="28"/>
          <w:szCs w:val="28"/>
        </w:rPr>
        <w:t xml:space="preserve"> </w:t>
      </w:r>
      <w:r w:rsidR="002B0008" w:rsidRPr="00280D62">
        <w:rPr>
          <w:rFonts w:ascii="Times New Roman" w:hAnsi="Times New Roman" w:cs="Times New Roman"/>
          <w:sz w:val="28"/>
          <w:szCs w:val="28"/>
        </w:rPr>
        <w:t xml:space="preserve">М. И. </w:t>
      </w:r>
      <w:r w:rsidRPr="00280D62">
        <w:rPr>
          <w:rFonts w:ascii="Times New Roman" w:hAnsi="Times New Roman" w:cs="Times New Roman"/>
          <w:sz w:val="28"/>
          <w:szCs w:val="28"/>
        </w:rPr>
        <w:t xml:space="preserve">Глинки </w:t>
      </w:r>
      <w:r w:rsidRPr="00280D62">
        <w:rPr>
          <w:rFonts w:ascii="Times New Roman" w:hAnsi="Times New Roman" w:cs="Times New Roman"/>
          <w:sz w:val="28"/>
          <w:szCs w:val="28"/>
        </w:rPr>
        <w:lastRenderedPageBreak/>
        <w:t xml:space="preserve">публика восприняла </w:t>
      </w:r>
      <w:r w:rsidR="002B0008" w:rsidRPr="00280D62">
        <w:rPr>
          <w:rFonts w:ascii="Times New Roman" w:hAnsi="Times New Roman" w:cs="Times New Roman"/>
          <w:sz w:val="28"/>
          <w:szCs w:val="28"/>
        </w:rPr>
        <w:t xml:space="preserve">весьма тепло, как это было с </w:t>
      </w:r>
      <w:r w:rsidRPr="00280D62">
        <w:rPr>
          <w:rFonts w:ascii="Times New Roman" w:hAnsi="Times New Roman" w:cs="Times New Roman"/>
          <w:sz w:val="28"/>
          <w:szCs w:val="28"/>
        </w:rPr>
        <w:t>опер</w:t>
      </w:r>
      <w:r w:rsidR="002B0008" w:rsidRPr="00280D62">
        <w:rPr>
          <w:rFonts w:ascii="Times New Roman" w:hAnsi="Times New Roman" w:cs="Times New Roman"/>
          <w:sz w:val="28"/>
          <w:szCs w:val="28"/>
        </w:rPr>
        <w:t xml:space="preserve">ой «Жизнь за царя», в тоже время опера </w:t>
      </w:r>
      <w:r w:rsidRPr="00280D62">
        <w:rPr>
          <w:rFonts w:ascii="Times New Roman" w:hAnsi="Times New Roman" w:cs="Times New Roman"/>
          <w:sz w:val="28"/>
          <w:szCs w:val="28"/>
        </w:rPr>
        <w:t xml:space="preserve">«Руслан и Людмила» не впечатлила зрителя. Непризнанным гением был А.С. Даргомыжский, музыка которого была не столь привычна слуху современника, как мелодичные мотивы </w:t>
      </w:r>
      <w:r w:rsidR="00403403" w:rsidRPr="00280D62">
        <w:rPr>
          <w:rFonts w:ascii="Times New Roman" w:hAnsi="Times New Roman" w:cs="Times New Roman"/>
          <w:sz w:val="28"/>
          <w:szCs w:val="28"/>
        </w:rPr>
        <w:t xml:space="preserve">М. И. </w:t>
      </w:r>
      <w:r w:rsidRPr="00280D62">
        <w:rPr>
          <w:rFonts w:ascii="Times New Roman" w:hAnsi="Times New Roman" w:cs="Times New Roman"/>
          <w:sz w:val="28"/>
          <w:szCs w:val="28"/>
        </w:rPr>
        <w:t xml:space="preserve">Глинки. </w:t>
      </w:r>
    </w:p>
    <w:p w:rsidR="00403403" w:rsidRPr="00280D62" w:rsidRDefault="00AA16A5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D62">
        <w:rPr>
          <w:rFonts w:ascii="Times New Roman" w:hAnsi="Times New Roman" w:cs="Times New Roman"/>
          <w:sz w:val="28"/>
          <w:szCs w:val="28"/>
        </w:rPr>
        <w:t xml:space="preserve">Музыка </w:t>
      </w:r>
      <w:r w:rsidR="00403403" w:rsidRPr="00280D62">
        <w:rPr>
          <w:rFonts w:ascii="Times New Roman" w:hAnsi="Times New Roman" w:cs="Times New Roman"/>
          <w:sz w:val="28"/>
          <w:szCs w:val="28"/>
        </w:rPr>
        <w:t xml:space="preserve">А.С. </w:t>
      </w:r>
      <w:r w:rsidRPr="00280D62">
        <w:rPr>
          <w:rFonts w:ascii="Times New Roman" w:hAnsi="Times New Roman" w:cs="Times New Roman"/>
          <w:sz w:val="28"/>
          <w:szCs w:val="28"/>
        </w:rPr>
        <w:t>Даргомыжского отличалась экспрессией</w:t>
      </w:r>
      <w:r w:rsidR="002B4355" w:rsidRPr="00280D62">
        <w:rPr>
          <w:rStyle w:val="a6"/>
          <w:rFonts w:ascii="Times New Roman" w:hAnsi="Times New Roman" w:cs="Times New Roman"/>
          <w:sz w:val="28"/>
          <w:szCs w:val="28"/>
        </w:rPr>
        <w:footnoteReference w:id="14"/>
      </w:r>
      <w:r w:rsidRPr="00280D62">
        <w:rPr>
          <w:rFonts w:ascii="Times New Roman" w:hAnsi="Times New Roman" w:cs="Times New Roman"/>
          <w:sz w:val="28"/>
          <w:szCs w:val="28"/>
        </w:rPr>
        <w:t xml:space="preserve">, </w:t>
      </w:r>
      <w:r w:rsidR="00403403" w:rsidRPr="00280D62">
        <w:rPr>
          <w:rFonts w:ascii="Times New Roman" w:hAnsi="Times New Roman" w:cs="Times New Roman"/>
          <w:sz w:val="28"/>
          <w:szCs w:val="28"/>
        </w:rPr>
        <w:t>так как</w:t>
      </w:r>
      <w:r w:rsidRPr="00280D62">
        <w:rPr>
          <w:rFonts w:ascii="Times New Roman" w:hAnsi="Times New Roman" w:cs="Times New Roman"/>
          <w:sz w:val="28"/>
          <w:szCs w:val="28"/>
        </w:rPr>
        <w:t xml:space="preserve"> композитор </w:t>
      </w:r>
      <w:r w:rsidR="00403403" w:rsidRPr="00280D62">
        <w:rPr>
          <w:rFonts w:ascii="Times New Roman" w:hAnsi="Times New Roman" w:cs="Times New Roman"/>
          <w:sz w:val="28"/>
          <w:szCs w:val="28"/>
        </w:rPr>
        <w:t xml:space="preserve">ставил во главу угла именно передачу </w:t>
      </w:r>
      <w:r w:rsidRPr="00280D62">
        <w:rPr>
          <w:rFonts w:ascii="Times New Roman" w:hAnsi="Times New Roman" w:cs="Times New Roman"/>
          <w:sz w:val="28"/>
          <w:szCs w:val="28"/>
        </w:rPr>
        <w:t>внутренне</w:t>
      </w:r>
      <w:r w:rsidR="00403403" w:rsidRPr="00280D62">
        <w:rPr>
          <w:rFonts w:ascii="Times New Roman" w:hAnsi="Times New Roman" w:cs="Times New Roman"/>
          <w:sz w:val="28"/>
          <w:szCs w:val="28"/>
        </w:rPr>
        <w:t>го</w:t>
      </w:r>
      <w:r w:rsidRPr="00280D62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403403" w:rsidRPr="00280D62">
        <w:rPr>
          <w:rFonts w:ascii="Times New Roman" w:hAnsi="Times New Roman" w:cs="Times New Roman"/>
          <w:sz w:val="28"/>
          <w:szCs w:val="28"/>
        </w:rPr>
        <w:t>я</w:t>
      </w:r>
      <w:r w:rsidRPr="00280D62">
        <w:rPr>
          <w:rFonts w:ascii="Times New Roman" w:hAnsi="Times New Roman" w:cs="Times New Roman"/>
          <w:sz w:val="28"/>
          <w:szCs w:val="28"/>
        </w:rPr>
        <w:t xml:space="preserve"> героев </w:t>
      </w:r>
      <w:r w:rsidR="00403403" w:rsidRPr="00280D62">
        <w:rPr>
          <w:rFonts w:ascii="Times New Roman" w:hAnsi="Times New Roman" w:cs="Times New Roman"/>
          <w:sz w:val="28"/>
          <w:szCs w:val="28"/>
        </w:rPr>
        <w:t>средствами</w:t>
      </w:r>
      <w:r w:rsidRPr="00280D62">
        <w:rPr>
          <w:rFonts w:ascii="Times New Roman" w:hAnsi="Times New Roman" w:cs="Times New Roman"/>
          <w:sz w:val="28"/>
          <w:szCs w:val="28"/>
        </w:rPr>
        <w:t xml:space="preserve"> музыки. Особенно холодно отнеслась публика к опере </w:t>
      </w:r>
      <w:r w:rsidR="00403403" w:rsidRPr="00280D62">
        <w:rPr>
          <w:rFonts w:ascii="Times New Roman" w:hAnsi="Times New Roman" w:cs="Times New Roman"/>
          <w:sz w:val="28"/>
          <w:szCs w:val="28"/>
        </w:rPr>
        <w:t xml:space="preserve">А.С. </w:t>
      </w:r>
      <w:r w:rsidRPr="00280D62">
        <w:rPr>
          <w:rFonts w:ascii="Times New Roman" w:hAnsi="Times New Roman" w:cs="Times New Roman"/>
          <w:sz w:val="28"/>
          <w:szCs w:val="28"/>
        </w:rPr>
        <w:t>Даргомыжского «Русалка».</w:t>
      </w:r>
    </w:p>
    <w:p w:rsidR="00403403" w:rsidRPr="00280D62" w:rsidRDefault="00403403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D62">
        <w:rPr>
          <w:rFonts w:ascii="Times New Roman" w:hAnsi="Times New Roman" w:cs="Times New Roman"/>
          <w:sz w:val="28"/>
          <w:szCs w:val="28"/>
        </w:rPr>
        <w:t>Так, Золотой век российской культуры в театре и музыке отразился появлением новых выдающихся музыкантов и драматургов.</w:t>
      </w:r>
    </w:p>
    <w:p w:rsidR="008E1A8C" w:rsidRPr="00280D62" w:rsidRDefault="008E1A8C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A8C" w:rsidRPr="00280D62" w:rsidRDefault="008E1A8C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A8C" w:rsidRPr="00280D62" w:rsidRDefault="008E1A8C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A8C" w:rsidRPr="00280D62" w:rsidRDefault="008E1A8C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A8C" w:rsidRPr="00280D62" w:rsidRDefault="008E1A8C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A8C" w:rsidRPr="00280D62" w:rsidRDefault="008E1A8C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A8C" w:rsidRPr="00280D62" w:rsidRDefault="008E1A8C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A8C" w:rsidRPr="00280D62" w:rsidRDefault="008E1A8C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A8C" w:rsidRPr="00280D62" w:rsidRDefault="008E1A8C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A8C" w:rsidRPr="00280D62" w:rsidRDefault="008E1A8C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A8C" w:rsidRPr="00280D62" w:rsidRDefault="008E1A8C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A8C" w:rsidRPr="00280D62" w:rsidRDefault="008E1A8C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A8C" w:rsidRPr="00280D62" w:rsidRDefault="008E1A8C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A8C" w:rsidRPr="00280D62" w:rsidRDefault="008E1A8C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4E6" w:rsidRPr="00280D62" w:rsidRDefault="00AA16A5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shd w:val="clear" w:color="auto" w:fill="E6E6E6"/>
        </w:rPr>
      </w:pPr>
      <w:r w:rsidRPr="00280D62">
        <w:rPr>
          <w:rFonts w:ascii="Times New Roman" w:hAnsi="Times New Roman" w:cs="Times New Roman"/>
          <w:sz w:val="28"/>
          <w:szCs w:val="28"/>
        </w:rPr>
        <w:br/>
      </w:r>
      <w:r w:rsidRPr="00280D62">
        <w:rPr>
          <w:rFonts w:ascii="Times New Roman" w:hAnsi="Times New Roman" w:cs="Times New Roman"/>
          <w:sz w:val="28"/>
          <w:szCs w:val="28"/>
        </w:rPr>
        <w:br/>
      </w:r>
    </w:p>
    <w:p w:rsidR="00DB04E6" w:rsidRPr="00280D62" w:rsidRDefault="00DB04E6" w:rsidP="00970E54">
      <w:pPr>
        <w:pStyle w:val="2"/>
        <w:spacing w:before="0" w:line="360" w:lineRule="auto"/>
        <w:ind w:right="-284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88935798"/>
      <w:r w:rsidRPr="00280D6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3. </w:t>
      </w:r>
      <w:r w:rsidR="00404902" w:rsidRPr="00280D62">
        <w:rPr>
          <w:rFonts w:ascii="Times New Roman" w:hAnsi="Times New Roman" w:cs="Times New Roman"/>
          <w:color w:val="auto"/>
          <w:sz w:val="28"/>
          <w:szCs w:val="28"/>
        </w:rPr>
        <w:t>Достижения науки и живопись</w:t>
      </w:r>
      <w:bookmarkEnd w:id="3"/>
    </w:p>
    <w:p w:rsidR="008E1A8C" w:rsidRPr="00280D62" w:rsidRDefault="008E1A8C" w:rsidP="00970E54">
      <w:pPr>
        <w:pStyle w:val="a3"/>
        <w:spacing w:before="0" w:beforeAutospacing="0" w:after="0" w:afterAutospacing="0" w:line="360" w:lineRule="auto"/>
        <w:ind w:right="-284" w:firstLine="709"/>
        <w:jc w:val="center"/>
        <w:rPr>
          <w:b/>
          <w:sz w:val="28"/>
          <w:szCs w:val="28"/>
        </w:rPr>
      </w:pPr>
      <w:r w:rsidRPr="00280D62">
        <w:rPr>
          <w:b/>
          <w:sz w:val="28"/>
          <w:szCs w:val="28"/>
        </w:rPr>
        <w:t>Достижения науки</w:t>
      </w:r>
    </w:p>
    <w:p w:rsidR="001C716E" w:rsidRPr="00280D62" w:rsidRDefault="001C716E" w:rsidP="00970E54">
      <w:pPr>
        <w:pStyle w:val="a3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  <w:r w:rsidRPr="00280D62">
        <w:rPr>
          <w:sz w:val="28"/>
          <w:szCs w:val="28"/>
        </w:rPr>
        <w:t xml:space="preserve">Золотой век русской культуры был не только периодом необычайного расцвета литературы, искусства, театра и живописи, наука стала также важной составляющей в формировании образа золотого века российской культуры. </w:t>
      </w:r>
    </w:p>
    <w:p w:rsidR="001C716E" w:rsidRPr="00280D62" w:rsidRDefault="00404902" w:rsidP="00970E54">
      <w:pPr>
        <w:pStyle w:val="a3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  <w:r w:rsidRPr="00280D62">
        <w:rPr>
          <w:sz w:val="28"/>
          <w:szCs w:val="28"/>
        </w:rPr>
        <w:t xml:space="preserve">Благодаря становлению единой системы образования, по указу Александра I, </w:t>
      </w:r>
      <w:r w:rsidR="00403403" w:rsidRPr="00280D62">
        <w:rPr>
          <w:sz w:val="28"/>
          <w:szCs w:val="28"/>
        </w:rPr>
        <w:t>выходцы из различных слоев общества получили возможность получать образования, и тем самым становится деятелями науки</w:t>
      </w:r>
      <w:r w:rsidRPr="00280D62">
        <w:rPr>
          <w:sz w:val="28"/>
          <w:szCs w:val="28"/>
        </w:rPr>
        <w:t>.</w:t>
      </w:r>
    </w:p>
    <w:p w:rsidR="001C716E" w:rsidRPr="00280D62" w:rsidRDefault="00EB5460" w:rsidP="00970E54">
      <w:pPr>
        <w:pStyle w:val="a3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  <w:r w:rsidRPr="00280D62">
        <w:rPr>
          <w:sz w:val="28"/>
          <w:szCs w:val="28"/>
        </w:rPr>
        <w:t>Новые возможности для населения Российской империи стали стимулом для динамичного развития отечественной науки</w:t>
      </w:r>
      <w:r w:rsidR="00404902" w:rsidRPr="00280D62">
        <w:rPr>
          <w:sz w:val="28"/>
          <w:szCs w:val="28"/>
        </w:rPr>
        <w:t>. В области математ</w:t>
      </w:r>
      <w:r w:rsidR="00D80D9E" w:rsidRPr="00280D62">
        <w:rPr>
          <w:sz w:val="28"/>
          <w:szCs w:val="28"/>
        </w:rPr>
        <w:t xml:space="preserve">ики отличился Н.И. Лобачевский, создавший </w:t>
      </w:r>
      <w:r w:rsidR="00404902" w:rsidRPr="00280D62">
        <w:rPr>
          <w:sz w:val="28"/>
          <w:szCs w:val="28"/>
        </w:rPr>
        <w:t>неевклидов</w:t>
      </w:r>
      <w:r w:rsidR="00D80D9E" w:rsidRPr="00280D62">
        <w:rPr>
          <w:sz w:val="28"/>
          <w:szCs w:val="28"/>
        </w:rPr>
        <w:t>у</w:t>
      </w:r>
      <w:r w:rsidR="00404902" w:rsidRPr="00280D62">
        <w:rPr>
          <w:sz w:val="28"/>
          <w:szCs w:val="28"/>
        </w:rPr>
        <w:t xml:space="preserve"> геометри</w:t>
      </w:r>
      <w:r w:rsidR="00D80D9E" w:rsidRPr="00280D62">
        <w:rPr>
          <w:sz w:val="28"/>
          <w:szCs w:val="28"/>
        </w:rPr>
        <w:t>ю</w:t>
      </w:r>
      <w:r w:rsidR="001C716E" w:rsidRPr="00280D62">
        <w:rPr>
          <w:rStyle w:val="a6"/>
          <w:sz w:val="28"/>
          <w:szCs w:val="28"/>
        </w:rPr>
        <w:footnoteReference w:id="15"/>
      </w:r>
      <w:r w:rsidR="00404902" w:rsidRPr="00280D62">
        <w:rPr>
          <w:sz w:val="28"/>
          <w:szCs w:val="28"/>
        </w:rPr>
        <w:t xml:space="preserve">. Открытия в области физики </w:t>
      </w:r>
      <w:r w:rsidR="00D80D9E" w:rsidRPr="00280D62">
        <w:rPr>
          <w:sz w:val="28"/>
          <w:szCs w:val="28"/>
        </w:rPr>
        <w:t>вели к изменению в производстве и быту</w:t>
      </w:r>
      <w:r w:rsidR="00404902" w:rsidRPr="00280D62">
        <w:rPr>
          <w:sz w:val="28"/>
          <w:szCs w:val="28"/>
        </w:rPr>
        <w:t xml:space="preserve">: Б.С. Якоби изобрёл электродвигатель, П. И. Шиллинг – </w:t>
      </w:r>
      <w:proofErr w:type="spellStart"/>
      <w:r w:rsidR="00404902" w:rsidRPr="00280D62">
        <w:rPr>
          <w:sz w:val="28"/>
          <w:szCs w:val="28"/>
        </w:rPr>
        <w:t>электротелеграф</w:t>
      </w:r>
      <w:proofErr w:type="spellEnd"/>
      <w:r w:rsidR="00404902" w:rsidRPr="00280D62">
        <w:rPr>
          <w:sz w:val="28"/>
          <w:szCs w:val="28"/>
        </w:rPr>
        <w:t xml:space="preserve">. Э. Х. </w:t>
      </w:r>
      <w:proofErr w:type="spellStart"/>
      <w:r w:rsidR="00404902" w:rsidRPr="00280D62">
        <w:rPr>
          <w:sz w:val="28"/>
          <w:szCs w:val="28"/>
        </w:rPr>
        <w:t>Ленцем</w:t>
      </w:r>
      <w:proofErr w:type="spellEnd"/>
      <w:r w:rsidR="00404902" w:rsidRPr="00280D62">
        <w:rPr>
          <w:sz w:val="28"/>
          <w:szCs w:val="28"/>
        </w:rPr>
        <w:t xml:space="preserve"> было установлено направление индукционного тока. </w:t>
      </w:r>
    </w:p>
    <w:p w:rsidR="00D80D9E" w:rsidRPr="00280D62" w:rsidRDefault="00404902" w:rsidP="00970E54">
      <w:pPr>
        <w:pStyle w:val="a3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  <w:r w:rsidRPr="00280D62">
        <w:rPr>
          <w:sz w:val="28"/>
          <w:szCs w:val="28"/>
        </w:rPr>
        <w:t xml:space="preserve">В области химии </w:t>
      </w:r>
      <w:r w:rsidR="00D80D9E" w:rsidRPr="00280D62">
        <w:rPr>
          <w:sz w:val="28"/>
          <w:szCs w:val="28"/>
        </w:rPr>
        <w:t xml:space="preserve">всемирно известным стало достижение </w:t>
      </w:r>
      <w:r w:rsidRPr="00280D62">
        <w:rPr>
          <w:sz w:val="28"/>
          <w:szCs w:val="28"/>
        </w:rPr>
        <w:t>Д. М. Менделеева, котор</w:t>
      </w:r>
      <w:r w:rsidR="00D80D9E" w:rsidRPr="00280D62">
        <w:rPr>
          <w:sz w:val="28"/>
          <w:szCs w:val="28"/>
        </w:rPr>
        <w:t>ый</w:t>
      </w:r>
      <w:r w:rsidRPr="00280D62">
        <w:rPr>
          <w:sz w:val="28"/>
          <w:szCs w:val="28"/>
        </w:rPr>
        <w:t xml:space="preserve"> откры</w:t>
      </w:r>
      <w:r w:rsidR="00D80D9E" w:rsidRPr="00280D62">
        <w:rPr>
          <w:sz w:val="28"/>
          <w:szCs w:val="28"/>
        </w:rPr>
        <w:t>л</w:t>
      </w:r>
      <w:r w:rsidRPr="00280D62">
        <w:rPr>
          <w:sz w:val="28"/>
          <w:szCs w:val="28"/>
        </w:rPr>
        <w:t xml:space="preserve"> Периодический закон химических элементов</w:t>
      </w:r>
      <w:r w:rsidR="001C716E" w:rsidRPr="00280D62">
        <w:rPr>
          <w:rStyle w:val="a6"/>
          <w:sz w:val="28"/>
          <w:szCs w:val="28"/>
        </w:rPr>
        <w:footnoteReference w:id="16"/>
      </w:r>
      <w:r w:rsidRPr="00280D62">
        <w:rPr>
          <w:sz w:val="28"/>
          <w:szCs w:val="28"/>
        </w:rPr>
        <w:t xml:space="preserve">. XIX век </w:t>
      </w:r>
      <w:r w:rsidR="00D80D9E" w:rsidRPr="00280D62">
        <w:rPr>
          <w:sz w:val="28"/>
          <w:szCs w:val="28"/>
        </w:rPr>
        <w:t>ознаменовался значительными для России географическими открытиями</w:t>
      </w:r>
      <w:r w:rsidRPr="00280D62">
        <w:rPr>
          <w:sz w:val="28"/>
          <w:szCs w:val="28"/>
        </w:rPr>
        <w:t xml:space="preserve">. Именно в </w:t>
      </w:r>
      <w:r w:rsidR="00D80D9E" w:rsidRPr="00280D62">
        <w:rPr>
          <w:sz w:val="28"/>
          <w:szCs w:val="28"/>
        </w:rPr>
        <w:t>данный период</w:t>
      </w:r>
      <w:r w:rsidRPr="00280D62">
        <w:rPr>
          <w:sz w:val="28"/>
          <w:szCs w:val="28"/>
        </w:rPr>
        <w:t xml:space="preserve"> была открыта Антарктида экспедицией Ф. Ф. Беллинсгаузена и М. П. Лазарева.</w:t>
      </w:r>
    </w:p>
    <w:p w:rsidR="00DB04E6" w:rsidRDefault="00D80D9E" w:rsidP="00970E54">
      <w:pPr>
        <w:pStyle w:val="a3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  <w:r w:rsidRPr="00280D62">
        <w:rPr>
          <w:sz w:val="28"/>
          <w:szCs w:val="28"/>
        </w:rPr>
        <w:t>Медицина тоже не стояла на месте, б</w:t>
      </w:r>
      <w:r w:rsidR="00404902" w:rsidRPr="00280D62">
        <w:rPr>
          <w:sz w:val="28"/>
          <w:szCs w:val="28"/>
        </w:rPr>
        <w:t xml:space="preserve">лагодаря </w:t>
      </w:r>
      <w:r w:rsidRPr="00280D62">
        <w:rPr>
          <w:sz w:val="28"/>
          <w:szCs w:val="28"/>
        </w:rPr>
        <w:t xml:space="preserve">научным исследованиям </w:t>
      </w:r>
      <w:r w:rsidR="00404902" w:rsidRPr="00280D62">
        <w:rPr>
          <w:sz w:val="28"/>
          <w:szCs w:val="28"/>
        </w:rPr>
        <w:t xml:space="preserve"> Н. И. Пирогова и Н. Ф. Склифосовского в медицинской практике начал применяться наркоз, а хирургические операции проводились антисептическим методом. </w:t>
      </w:r>
    </w:p>
    <w:p w:rsidR="00970E54" w:rsidRDefault="00970E54" w:rsidP="00970E54">
      <w:pPr>
        <w:pStyle w:val="a3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970E54" w:rsidRDefault="00970E54" w:rsidP="00970E54">
      <w:pPr>
        <w:pStyle w:val="a3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970E54" w:rsidRDefault="00970E54" w:rsidP="00970E54">
      <w:pPr>
        <w:pStyle w:val="a3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970E54" w:rsidRPr="00280D62" w:rsidRDefault="00970E54" w:rsidP="00970E54">
      <w:pPr>
        <w:pStyle w:val="a3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404902" w:rsidRPr="00280D62" w:rsidRDefault="00404902" w:rsidP="00970E54">
      <w:pPr>
        <w:pStyle w:val="a3"/>
        <w:spacing w:before="0" w:beforeAutospacing="0" w:after="0" w:afterAutospacing="0" w:line="360" w:lineRule="auto"/>
        <w:ind w:right="-284" w:firstLine="709"/>
        <w:jc w:val="center"/>
        <w:rPr>
          <w:b/>
          <w:sz w:val="28"/>
          <w:szCs w:val="28"/>
        </w:rPr>
      </w:pPr>
      <w:r w:rsidRPr="00280D62">
        <w:rPr>
          <w:b/>
          <w:sz w:val="28"/>
          <w:szCs w:val="28"/>
        </w:rPr>
        <w:lastRenderedPageBreak/>
        <w:t>Живопись</w:t>
      </w:r>
    </w:p>
    <w:p w:rsidR="00404902" w:rsidRPr="00280D62" w:rsidRDefault="00404902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  <w:r w:rsidRPr="00280D62">
        <w:rPr>
          <w:sz w:val="28"/>
          <w:szCs w:val="28"/>
        </w:rPr>
        <w:t xml:space="preserve">В живописи в </w:t>
      </w:r>
      <w:r w:rsidR="009B7193" w:rsidRPr="00280D62">
        <w:rPr>
          <w:sz w:val="28"/>
          <w:szCs w:val="28"/>
        </w:rPr>
        <w:t xml:space="preserve">начала </w:t>
      </w:r>
      <w:r w:rsidR="009B7193" w:rsidRPr="00280D62">
        <w:rPr>
          <w:sz w:val="28"/>
          <w:szCs w:val="28"/>
          <w:lang w:val="en-US"/>
        </w:rPr>
        <w:t>XIX</w:t>
      </w:r>
      <w:r w:rsidR="009B7193" w:rsidRPr="00280D62">
        <w:rPr>
          <w:sz w:val="28"/>
          <w:szCs w:val="28"/>
        </w:rPr>
        <w:t xml:space="preserve"> века основные направлением был </w:t>
      </w:r>
      <w:r w:rsidRPr="00280D62">
        <w:rPr>
          <w:rStyle w:val="ae"/>
          <w:rFonts w:eastAsiaTheme="majorEastAsia"/>
          <w:sz w:val="28"/>
          <w:szCs w:val="28"/>
        </w:rPr>
        <w:t> </w:t>
      </w:r>
      <w:r w:rsidRPr="00280D62">
        <w:rPr>
          <w:rStyle w:val="ae"/>
          <w:rFonts w:eastAsiaTheme="majorEastAsia"/>
          <w:b w:val="0"/>
          <w:sz w:val="28"/>
          <w:szCs w:val="28"/>
        </w:rPr>
        <w:t>классицизм</w:t>
      </w:r>
      <w:r w:rsidRPr="00280D62">
        <w:rPr>
          <w:sz w:val="28"/>
          <w:szCs w:val="28"/>
        </w:rPr>
        <w:t xml:space="preserve">, представленный Академией художеств. В центре внимания «академиков» были библейские и религиозные сюжеты. </w:t>
      </w:r>
      <w:r w:rsidR="009B7193" w:rsidRPr="00280D62">
        <w:rPr>
          <w:sz w:val="28"/>
          <w:szCs w:val="28"/>
        </w:rPr>
        <w:t>Выйти за пределы</w:t>
      </w:r>
      <w:r w:rsidRPr="00280D62">
        <w:rPr>
          <w:sz w:val="28"/>
          <w:szCs w:val="28"/>
        </w:rPr>
        <w:t xml:space="preserve"> «академизма» </w:t>
      </w:r>
      <w:r w:rsidR="009B7193" w:rsidRPr="00280D62">
        <w:rPr>
          <w:sz w:val="28"/>
          <w:szCs w:val="28"/>
        </w:rPr>
        <w:t>пытались</w:t>
      </w:r>
      <w:r w:rsidRPr="00280D62">
        <w:rPr>
          <w:sz w:val="28"/>
          <w:szCs w:val="28"/>
        </w:rPr>
        <w:t xml:space="preserve"> О. А. Кипренский и В. А. Тропинин</w:t>
      </w:r>
      <w:r w:rsidR="007926D1" w:rsidRPr="00280D62">
        <w:rPr>
          <w:rStyle w:val="a6"/>
          <w:sz w:val="28"/>
          <w:szCs w:val="28"/>
        </w:rPr>
        <w:footnoteReference w:id="17"/>
      </w:r>
      <w:r w:rsidRPr="00280D62">
        <w:rPr>
          <w:sz w:val="28"/>
          <w:szCs w:val="28"/>
        </w:rPr>
        <w:t xml:space="preserve">. </w:t>
      </w:r>
      <w:r w:rsidR="009B7193" w:rsidRPr="00280D62">
        <w:rPr>
          <w:sz w:val="28"/>
          <w:szCs w:val="28"/>
        </w:rPr>
        <w:t>Творчество</w:t>
      </w:r>
      <w:r w:rsidRPr="00280D62">
        <w:rPr>
          <w:sz w:val="28"/>
          <w:szCs w:val="28"/>
        </w:rPr>
        <w:t xml:space="preserve"> </w:t>
      </w:r>
      <w:r w:rsidR="009B7193" w:rsidRPr="00280D62">
        <w:rPr>
          <w:sz w:val="28"/>
          <w:szCs w:val="28"/>
        </w:rPr>
        <w:t xml:space="preserve">О. А. </w:t>
      </w:r>
      <w:r w:rsidRPr="00280D62">
        <w:rPr>
          <w:sz w:val="28"/>
          <w:szCs w:val="28"/>
        </w:rPr>
        <w:t xml:space="preserve">Кипренского </w:t>
      </w:r>
      <w:r w:rsidR="009B7193" w:rsidRPr="00280D62">
        <w:rPr>
          <w:sz w:val="28"/>
          <w:szCs w:val="28"/>
        </w:rPr>
        <w:t>отражало стремление автора к демонстрации</w:t>
      </w:r>
      <w:r w:rsidRPr="00280D62">
        <w:rPr>
          <w:sz w:val="28"/>
          <w:szCs w:val="28"/>
        </w:rPr>
        <w:t xml:space="preserve"> страст</w:t>
      </w:r>
      <w:r w:rsidR="009B7193" w:rsidRPr="00280D62">
        <w:rPr>
          <w:sz w:val="28"/>
          <w:szCs w:val="28"/>
        </w:rPr>
        <w:t>и</w:t>
      </w:r>
      <w:r w:rsidRPr="00280D62">
        <w:rPr>
          <w:sz w:val="28"/>
          <w:szCs w:val="28"/>
        </w:rPr>
        <w:t xml:space="preserve"> и порыв</w:t>
      </w:r>
      <w:r w:rsidR="009B7193" w:rsidRPr="00280D62">
        <w:rPr>
          <w:sz w:val="28"/>
          <w:szCs w:val="28"/>
        </w:rPr>
        <w:t>а, к</w:t>
      </w:r>
      <w:r w:rsidRPr="00280D62">
        <w:rPr>
          <w:sz w:val="28"/>
          <w:szCs w:val="28"/>
        </w:rPr>
        <w:t xml:space="preserve"> передаче движения внутренней жизни. </w:t>
      </w:r>
      <w:r w:rsidR="009B7193" w:rsidRPr="00280D62">
        <w:rPr>
          <w:sz w:val="28"/>
          <w:szCs w:val="28"/>
        </w:rPr>
        <w:t>Портреты считаются наиболее выдающимися в живописи О. А. Кипренского</w:t>
      </w:r>
      <w:r w:rsidRPr="00280D62">
        <w:rPr>
          <w:sz w:val="28"/>
          <w:szCs w:val="28"/>
        </w:rPr>
        <w:t>, среди которых наиболее известен </w:t>
      </w:r>
      <w:r w:rsidRPr="00280D62">
        <w:rPr>
          <w:rStyle w:val="ae"/>
          <w:rFonts w:eastAsiaTheme="majorEastAsia"/>
          <w:b w:val="0"/>
          <w:sz w:val="28"/>
          <w:szCs w:val="28"/>
        </w:rPr>
        <w:t>романтический</w:t>
      </w:r>
      <w:r w:rsidRPr="00280D62">
        <w:rPr>
          <w:sz w:val="28"/>
          <w:szCs w:val="28"/>
        </w:rPr>
        <w:t xml:space="preserve"> портрет А. С. Пушкина. </w:t>
      </w:r>
    </w:p>
    <w:p w:rsidR="00404902" w:rsidRPr="00280D62" w:rsidRDefault="009B7193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  <w:r w:rsidRPr="00280D62">
        <w:rPr>
          <w:sz w:val="28"/>
          <w:szCs w:val="28"/>
        </w:rPr>
        <w:t>«Академизм» не был своего рода окаменелостью внутри данного направления, предпринимались попытки преодоление многих его черт, например К. П. Брюлловым.</w:t>
      </w:r>
      <w:r w:rsidR="00404902" w:rsidRPr="00280D62">
        <w:rPr>
          <w:sz w:val="28"/>
          <w:szCs w:val="28"/>
        </w:rPr>
        <w:t xml:space="preserve"> Ему удалось соединить академич</w:t>
      </w:r>
      <w:r w:rsidRPr="00280D62">
        <w:rPr>
          <w:sz w:val="28"/>
          <w:szCs w:val="28"/>
        </w:rPr>
        <w:t>ное, строго</w:t>
      </w:r>
      <w:r w:rsidR="00404902" w:rsidRPr="00280D62">
        <w:rPr>
          <w:sz w:val="28"/>
          <w:szCs w:val="28"/>
        </w:rPr>
        <w:t xml:space="preserve"> мастерство с </w:t>
      </w:r>
      <w:r w:rsidRPr="00280D62">
        <w:rPr>
          <w:sz w:val="28"/>
          <w:szCs w:val="28"/>
        </w:rPr>
        <w:t>романтизмом эпохи</w:t>
      </w:r>
      <w:r w:rsidR="00404902" w:rsidRPr="00280D62">
        <w:rPr>
          <w:sz w:val="28"/>
          <w:szCs w:val="28"/>
        </w:rPr>
        <w:t xml:space="preserve">, особенно </w:t>
      </w:r>
      <w:r w:rsidRPr="00280D62">
        <w:rPr>
          <w:sz w:val="28"/>
          <w:szCs w:val="28"/>
        </w:rPr>
        <w:t>ярко это проявилось в</w:t>
      </w:r>
      <w:r w:rsidR="00404902" w:rsidRPr="00280D62">
        <w:rPr>
          <w:sz w:val="28"/>
          <w:szCs w:val="28"/>
        </w:rPr>
        <w:t xml:space="preserve"> картине «Последний день Помпеи». </w:t>
      </w:r>
      <w:proofErr w:type="spellStart"/>
      <w:r w:rsidR="00404902" w:rsidRPr="00280D62">
        <w:rPr>
          <w:sz w:val="28"/>
          <w:szCs w:val="28"/>
        </w:rPr>
        <w:t>Театрализованность</w:t>
      </w:r>
      <w:proofErr w:type="spellEnd"/>
      <w:r w:rsidR="00404902" w:rsidRPr="00280D62">
        <w:rPr>
          <w:sz w:val="28"/>
          <w:szCs w:val="28"/>
        </w:rPr>
        <w:t xml:space="preserve"> академического полотна, эффектность поз, романтическое освещение с контрастами света и тьмы сочетались с реалистическим изображением </w:t>
      </w:r>
      <w:r w:rsidR="001F4C3A" w:rsidRPr="00280D62">
        <w:rPr>
          <w:sz w:val="28"/>
          <w:szCs w:val="28"/>
        </w:rPr>
        <w:t>разворачивающейся катастрофы.</w:t>
      </w:r>
      <w:r w:rsidR="00404902" w:rsidRPr="00280D62">
        <w:rPr>
          <w:sz w:val="28"/>
          <w:szCs w:val="28"/>
        </w:rPr>
        <w:t xml:space="preserve"> В изображении </w:t>
      </w:r>
      <w:r w:rsidR="001F4C3A" w:rsidRPr="00280D62">
        <w:rPr>
          <w:sz w:val="28"/>
          <w:szCs w:val="28"/>
        </w:rPr>
        <w:t>извержения вулкана</w:t>
      </w:r>
      <w:r w:rsidR="00404902" w:rsidRPr="00280D62">
        <w:rPr>
          <w:sz w:val="28"/>
          <w:szCs w:val="28"/>
        </w:rPr>
        <w:t xml:space="preserve"> и людей, спасающихся бегством, ощущаются отголоски европейских революций и предчувствие новых катастроф. </w:t>
      </w:r>
    </w:p>
    <w:p w:rsidR="00404902" w:rsidRPr="00280D62" w:rsidRDefault="00404902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  <w:r w:rsidRPr="00280D62">
        <w:rPr>
          <w:sz w:val="28"/>
          <w:szCs w:val="28"/>
        </w:rPr>
        <w:t>Создателем </w:t>
      </w:r>
      <w:r w:rsidRPr="00280D62">
        <w:rPr>
          <w:rStyle w:val="ae"/>
          <w:rFonts w:eastAsiaTheme="majorEastAsia"/>
          <w:b w:val="0"/>
          <w:sz w:val="28"/>
          <w:szCs w:val="28"/>
        </w:rPr>
        <w:t>бытового жанра</w:t>
      </w:r>
      <w:r w:rsidRPr="00280D62">
        <w:rPr>
          <w:sz w:val="28"/>
          <w:szCs w:val="28"/>
        </w:rPr>
        <w:t xml:space="preserve"> в русской живописи стал А. Г. Венецианов. </w:t>
      </w:r>
      <w:r w:rsidR="001F4C3A" w:rsidRPr="00280D62">
        <w:rPr>
          <w:sz w:val="28"/>
          <w:szCs w:val="28"/>
        </w:rPr>
        <w:t>В его творчестве центральное место занимает человек в окружении природы</w:t>
      </w:r>
      <w:r w:rsidRPr="00280D62">
        <w:rPr>
          <w:sz w:val="28"/>
          <w:szCs w:val="28"/>
        </w:rPr>
        <w:t xml:space="preserve">. Лучшие творения </w:t>
      </w:r>
      <w:r w:rsidR="001F4C3A" w:rsidRPr="00280D62">
        <w:rPr>
          <w:sz w:val="28"/>
          <w:szCs w:val="28"/>
        </w:rPr>
        <w:t xml:space="preserve">А. Г. </w:t>
      </w:r>
      <w:r w:rsidRPr="00280D62">
        <w:rPr>
          <w:sz w:val="28"/>
          <w:szCs w:val="28"/>
        </w:rPr>
        <w:t>Венецианова «На пашне. Весна», «На жатве. Лето» раскрывают </w:t>
      </w:r>
      <w:r w:rsidR="001F4C3A" w:rsidRPr="00280D62">
        <w:rPr>
          <w:sz w:val="28"/>
          <w:szCs w:val="28"/>
        </w:rPr>
        <w:t>прекрасные черты</w:t>
      </w:r>
      <w:r w:rsidRPr="00280D62">
        <w:rPr>
          <w:sz w:val="28"/>
          <w:szCs w:val="28"/>
        </w:rPr>
        <w:t xml:space="preserve"> русской природы</w:t>
      </w:r>
      <w:r w:rsidR="001F4C3A" w:rsidRPr="00280D62">
        <w:rPr>
          <w:sz w:val="28"/>
          <w:szCs w:val="28"/>
        </w:rPr>
        <w:t xml:space="preserve"> и единство с ней человека</w:t>
      </w:r>
      <w:r w:rsidRPr="00280D62">
        <w:rPr>
          <w:sz w:val="28"/>
          <w:szCs w:val="28"/>
        </w:rPr>
        <w:t>. </w:t>
      </w:r>
    </w:p>
    <w:p w:rsidR="001454C7" w:rsidRPr="00280D62" w:rsidRDefault="00404902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  <w:r w:rsidRPr="00280D62">
        <w:rPr>
          <w:sz w:val="28"/>
          <w:szCs w:val="28"/>
        </w:rPr>
        <w:t xml:space="preserve">Центральной фигурой русской живописи </w:t>
      </w:r>
      <w:r w:rsidR="004B7053" w:rsidRPr="00280D62">
        <w:rPr>
          <w:sz w:val="28"/>
          <w:szCs w:val="28"/>
        </w:rPr>
        <w:t>данного периода</w:t>
      </w:r>
      <w:r w:rsidRPr="00280D62">
        <w:rPr>
          <w:sz w:val="28"/>
          <w:szCs w:val="28"/>
        </w:rPr>
        <w:t xml:space="preserve"> являлся А. А. Иванов. В течение </w:t>
      </w:r>
      <w:r w:rsidR="004B7053" w:rsidRPr="00280D62">
        <w:rPr>
          <w:sz w:val="28"/>
          <w:szCs w:val="28"/>
        </w:rPr>
        <w:t>двух десятков</w:t>
      </w:r>
      <w:r w:rsidRPr="00280D62">
        <w:rPr>
          <w:sz w:val="28"/>
          <w:szCs w:val="28"/>
        </w:rPr>
        <w:t xml:space="preserve"> лет он писал главную свою работу «Явление Христа народу». </w:t>
      </w:r>
      <w:r w:rsidR="001454C7" w:rsidRPr="00280D62">
        <w:rPr>
          <w:sz w:val="28"/>
          <w:szCs w:val="28"/>
        </w:rPr>
        <w:t xml:space="preserve">Николай Васильевич Гоголь писал: «Иванов не только не ищет житейских выгод, но даже просто ничего не ищет; потому что уже давно умер </w:t>
      </w:r>
      <w:r w:rsidR="001454C7" w:rsidRPr="00280D62">
        <w:rPr>
          <w:sz w:val="28"/>
          <w:szCs w:val="28"/>
        </w:rPr>
        <w:lastRenderedPageBreak/>
        <w:t>для всего остального мира, кроме своей работы»</w:t>
      </w:r>
      <w:r w:rsidR="001454C7" w:rsidRPr="00280D62">
        <w:rPr>
          <w:rStyle w:val="a6"/>
          <w:sz w:val="28"/>
          <w:szCs w:val="28"/>
        </w:rPr>
        <w:footnoteReference w:id="18"/>
      </w:r>
      <w:r w:rsidR="001454C7" w:rsidRPr="00280D62">
        <w:rPr>
          <w:sz w:val="28"/>
          <w:szCs w:val="28"/>
        </w:rPr>
        <w:t>. В 1857 году Александр Иванов, наконец, представил римской публике свою работу. Зрители приняли картину с восторгом</w:t>
      </w:r>
      <w:r w:rsidR="001454C7" w:rsidRPr="00280D62">
        <w:rPr>
          <w:rStyle w:val="a6"/>
          <w:sz w:val="28"/>
          <w:szCs w:val="28"/>
        </w:rPr>
        <w:footnoteReference w:id="19"/>
      </w:r>
      <w:r w:rsidR="001454C7" w:rsidRPr="00280D62">
        <w:rPr>
          <w:sz w:val="28"/>
          <w:szCs w:val="28"/>
        </w:rPr>
        <w:t>.</w:t>
      </w:r>
    </w:p>
    <w:p w:rsidR="00404902" w:rsidRPr="00280D62" w:rsidRDefault="00404902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  <w:r w:rsidRPr="00280D62">
        <w:rPr>
          <w:sz w:val="28"/>
          <w:szCs w:val="28"/>
        </w:rPr>
        <w:t>Это полотно полно удивительных достоинств: изображение природы и людей, характеров, душевных проявлений, движения сердца, гениальна сама мысль  </w:t>
      </w:r>
      <w:proofErr w:type="gramStart"/>
      <w:r w:rsidRPr="00280D62">
        <w:rPr>
          <w:sz w:val="28"/>
          <w:szCs w:val="28"/>
        </w:rPr>
        <w:t>изобразить</w:t>
      </w:r>
      <w:proofErr w:type="gramEnd"/>
      <w:r w:rsidRPr="00280D62">
        <w:rPr>
          <w:sz w:val="28"/>
          <w:szCs w:val="28"/>
        </w:rPr>
        <w:t xml:space="preserve"> открывшуюся людям истину и надежду на спасение. </w:t>
      </w:r>
    </w:p>
    <w:p w:rsidR="00404902" w:rsidRPr="00280D62" w:rsidRDefault="004B7053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  <w:r w:rsidRPr="00280D62">
        <w:rPr>
          <w:sz w:val="28"/>
          <w:szCs w:val="28"/>
        </w:rPr>
        <w:t>Также характерным для живописи Золотого века российской культуры стало направление реализма</w:t>
      </w:r>
      <w:r w:rsidR="00280D62" w:rsidRPr="00280D62">
        <w:rPr>
          <w:rStyle w:val="a6"/>
          <w:sz w:val="28"/>
          <w:szCs w:val="28"/>
        </w:rPr>
        <w:footnoteReference w:id="20"/>
      </w:r>
      <w:r w:rsidRPr="00280D62">
        <w:rPr>
          <w:sz w:val="28"/>
          <w:szCs w:val="28"/>
        </w:rPr>
        <w:t xml:space="preserve">, одним из первых сторонников которого был </w:t>
      </w:r>
      <w:r w:rsidR="00404902" w:rsidRPr="00280D62">
        <w:rPr>
          <w:sz w:val="28"/>
          <w:szCs w:val="28"/>
        </w:rPr>
        <w:t xml:space="preserve"> П. А. Федотов. «Сватовство майора»  вершина творчества художника  </w:t>
      </w:r>
      <w:r w:rsidRPr="00280D62">
        <w:rPr>
          <w:sz w:val="28"/>
          <w:szCs w:val="28"/>
        </w:rPr>
        <w:t>демонстрирует неестественность</w:t>
      </w:r>
      <w:r w:rsidR="00404902" w:rsidRPr="00280D62">
        <w:rPr>
          <w:sz w:val="28"/>
          <w:szCs w:val="28"/>
        </w:rPr>
        <w:t xml:space="preserve"> мира брака, который </w:t>
      </w:r>
      <w:r w:rsidRPr="00280D62">
        <w:rPr>
          <w:sz w:val="28"/>
          <w:szCs w:val="28"/>
        </w:rPr>
        <w:t>проявляется как сделка</w:t>
      </w:r>
      <w:r w:rsidR="00404902" w:rsidRPr="00280D62">
        <w:rPr>
          <w:sz w:val="28"/>
          <w:szCs w:val="28"/>
        </w:rPr>
        <w:t xml:space="preserve">. </w:t>
      </w:r>
      <w:r w:rsidRPr="00280D62">
        <w:rPr>
          <w:sz w:val="28"/>
          <w:szCs w:val="28"/>
        </w:rPr>
        <w:t>Главный герой берет в жены ту, кто принесет ему достаток, то есть здесь брак это рациональная сделка</w:t>
      </w:r>
      <w:r w:rsidR="00404902" w:rsidRPr="00280D62">
        <w:rPr>
          <w:sz w:val="28"/>
          <w:szCs w:val="28"/>
        </w:rPr>
        <w:t xml:space="preserve">. </w:t>
      </w:r>
      <w:r w:rsidR="007F33FD">
        <w:rPr>
          <w:sz w:val="28"/>
          <w:szCs w:val="28"/>
        </w:rPr>
        <w:t>Однако</w:t>
      </w:r>
      <w:proofErr w:type="gramStart"/>
      <w:r w:rsidR="007F33FD">
        <w:rPr>
          <w:sz w:val="28"/>
          <w:szCs w:val="28"/>
        </w:rPr>
        <w:t>,</w:t>
      </w:r>
      <w:proofErr w:type="gramEnd"/>
      <w:r w:rsidR="007F33FD">
        <w:rPr>
          <w:sz w:val="28"/>
          <w:szCs w:val="28"/>
        </w:rPr>
        <w:t xml:space="preserve"> тема любви остается актуальной, э</w:t>
      </w:r>
      <w:r w:rsidR="007F33FD" w:rsidRPr="007F33FD">
        <w:rPr>
          <w:sz w:val="28"/>
          <w:szCs w:val="28"/>
        </w:rPr>
        <w:t>та сила воссоединения еще в архаичные времена получила название «магнетизм»</w:t>
      </w:r>
      <w:r w:rsidR="007F33FD">
        <w:rPr>
          <w:rStyle w:val="a6"/>
          <w:sz w:val="28"/>
          <w:szCs w:val="28"/>
        </w:rPr>
        <w:footnoteReference w:id="21"/>
      </w:r>
      <w:r w:rsidR="007F33FD">
        <w:rPr>
          <w:sz w:val="28"/>
          <w:szCs w:val="28"/>
        </w:rPr>
        <w:t>.</w:t>
      </w:r>
    </w:p>
    <w:p w:rsidR="004B7053" w:rsidRPr="00280D62" w:rsidRDefault="004B7053" w:rsidP="00970E54">
      <w:pPr>
        <w:pStyle w:val="a3"/>
        <w:shd w:val="clear" w:color="auto" w:fill="FFFFFF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  <w:r w:rsidRPr="00280D62">
        <w:rPr>
          <w:sz w:val="28"/>
          <w:szCs w:val="28"/>
        </w:rPr>
        <w:t xml:space="preserve">Таким образом, наука и живопись Золотого века находилась на пике подъема, новые открытия в науке меняли мир России, а живопись демонстрировала динамичное развитие традиционных направлений и возникновение новых. </w:t>
      </w:r>
    </w:p>
    <w:p w:rsidR="00404902" w:rsidRPr="00280D62" w:rsidRDefault="00404902" w:rsidP="00970E54">
      <w:pPr>
        <w:pStyle w:val="a3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DB04E6" w:rsidRPr="00280D62" w:rsidRDefault="00DB04E6" w:rsidP="00970E54">
      <w:pPr>
        <w:pStyle w:val="a3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DB04E6" w:rsidRPr="00280D62" w:rsidRDefault="00DB04E6" w:rsidP="00970E54">
      <w:pPr>
        <w:pStyle w:val="a3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DB04E6" w:rsidRPr="00280D62" w:rsidRDefault="00DB04E6" w:rsidP="00970E54">
      <w:pPr>
        <w:pStyle w:val="a3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DB04E6" w:rsidRPr="00280D62" w:rsidRDefault="00DB04E6" w:rsidP="00970E54">
      <w:pPr>
        <w:pStyle w:val="a3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DB04E6" w:rsidRPr="00280D62" w:rsidRDefault="00DB04E6" w:rsidP="00970E54">
      <w:pPr>
        <w:pStyle w:val="a3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DB04E6" w:rsidRPr="00280D62" w:rsidRDefault="00DB04E6" w:rsidP="00970E54">
      <w:pPr>
        <w:pStyle w:val="a3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DB04E6" w:rsidRPr="00280D62" w:rsidRDefault="00DB04E6" w:rsidP="00970E54">
      <w:pPr>
        <w:pStyle w:val="a3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</w:p>
    <w:p w:rsidR="00DB04E6" w:rsidRPr="00280D62" w:rsidRDefault="00DB04E6" w:rsidP="00970E54">
      <w:pPr>
        <w:pStyle w:val="3"/>
        <w:keepLines w:val="0"/>
        <w:widowControl w:val="0"/>
        <w:numPr>
          <w:ilvl w:val="2"/>
          <w:numId w:val="2"/>
        </w:numPr>
        <w:suppressAutoHyphens/>
        <w:spacing w:before="0" w:line="360" w:lineRule="auto"/>
        <w:ind w:left="0" w:right="-284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88935799"/>
      <w:bookmarkStart w:id="5" w:name="_GoBack"/>
      <w:bookmarkEnd w:id="5"/>
      <w:r w:rsidRPr="00280D62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Заключение</w:t>
      </w:r>
      <w:bookmarkEnd w:id="4"/>
    </w:p>
    <w:p w:rsidR="00D80CA9" w:rsidRPr="00280D62" w:rsidRDefault="003B5F41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D62">
        <w:rPr>
          <w:rFonts w:ascii="Times New Roman" w:hAnsi="Times New Roman" w:cs="Times New Roman"/>
          <w:sz w:val="28"/>
          <w:szCs w:val="28"/>
        </w:rPr>
        <w:t xml:space="preserve">К XIX веку русская литература достигла небывалых высот своего развития. Литературный скачок, почву для которого подготовили авторы XVII - XVIII </w:t>
      </w:r>
      <w:r w:rsidR="00B61150" w:rsidRPr="00280D62">
        <w:rPr>
          <w:rFonts w:ascii="Times New Roman" w:hAnsi="Times New Roman" w:cs="Times New Roman"/>
          <w:sz w:val="28"/>
          <w:szCs w:val="28"/>
        </w:rPr>
        <w:t>вв.</w:t>
      </w:r>
      <w:r w:rsidRPr="00280D62">
        <w:rPr>
          <w:rFonts w:ascii="Times New Roman" w:hAnsi="Times New Roman" w:cs="Times New Roman"/>
          <w:sz w:val="28"/>
          <w:szCs w:val="28"/>
        </w:rPr>
        <w:t xml:space="preserve">, дал русской литературе мировую известность.  </w:t>
      </w:r>
    </w:p>
    <w:p w:rsidR="009B32D4" w:rsidRPr="00280D62" w:rsidRDefault="00B61150" w:rsidP="00970E54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D62">
        <w:rPr>
          <w:rFonts w:ascii="Times New Roman" w:hAnsi="Times New Roman" w:cs="Times New Roman"/>
          <w:sz w:val="28"/>
          <w:szCs w:val="28"/>
        </w:rPr>
        <w:t xml:space="preserve">К </w:t>
      </w:r>
      <w:r w:rsidRPr="00280D62">
        <w:rPr>
          <w:rFonts w:ascii="Times New Roman" w:hAnsi="Times New Roman" w:cs="Times New Roman"/>
          <w:bCs/>
          <w:sz w:val="28"/>
          <w:szCs w:val="28"/>
        </w:rPr>
        <w:t>основным деятелям литературы данного периода, чьи произведения сыграли определяющую роль в формировании образа русской литературы Золотого века можно отнести</w:t>
      </w:r>
      <w:r w:rsidR="00D80CA9" w:rsidRPr="00280D62">
        <w:rPr>
          <w:rFonts w:ascii="Times New Roman" w:hAnsi="Times New Roman" w:cs="Times New Roman"/>
          <w:sz w:val="28"/>
          <w:szCs w:val="28"/>
        </w:rPr>
        <w:t xml:space="preserve"> А. С. Пушкина, М. Ю. Лермонтова, Ф. И. Тютчева,  Н. В. Гоголя, В.А. Жуковского, К.Н. Батюшкова, Д.В. Давыдова и др. Однако центром Золотого века русской поэзии полагают творчество именно А. С. Пушкина.</w:t>
      </w:r>
      <w:proofErr w:type="gramEnd"/>
      <w:r w:rsidR="00280D62" w:rsidRPr="00280D62">
        <w:rPr>
          <w:rFonts w:ascii="Times New Roman" w:hAnsi="Times New Roman" w:cs="Times New Roman"/>
          <w:sz w:val="28"/>
          <w:szCs w:val="28"/>
        </w:rPr>
        <w:t xml:space="preserve"> </w:t>
      </w:r>
      <w:r w:rsidR="00D80CA9" w:rsidRPr="00280D62">
        <w:rPr>
          <w:rFonts w:ascii="Times New Roman" w:hAnsi="Times New Roman" w:cs="Times New Roman"/>
          <w:bCs/>
          <w:sz w:val="28"/>
          <w:szCs w:val="28"/>
        </w:rPr>
        <w:t xml:space="preserve">Театр   данного периода, сохраняя черты театра </w:t>
      </w:r>
      <w:r w:rsidR="00D80CA9" w:rsidRPr="00280D62">
        <w:rPr>
          <w:rFonts w:ascii="Times New Roman" w:hAnsi="Times New Roman" w:cs="Times New Roman"/>
          <w:bCs/>
          <w:sz w:val="28"/>
          <w:szCs w:val="28"/>
          <w:lang w:val="en-US"/>
        </w:rPr>
        <w:t>XVIII</w:t>
      </w:r>
      <w:r w:rsidR="00D80CA9" w:rsidRPr="00280D62">
        <w:rPr>
          <w:rFonts w:ascii="Times New Roman" w:hAnsi="Times New Roman" w:cs="Times New Roman"/>
          <w:bCs/>
          <w:sz w:val="28"/>
          <w:szCs w:val="28"/>
        </w:rPr>
        <w:t xml:space="preserve"> века в первую очередь свой крепостной характер, ознаменовался выходом в свет произведений</w:t>
      </w:r>
      <w:r w:rsidR="009B32D4" w:rsidRPr="00280D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32D4" w:rsidRPr="00280D62">
        <w:rPr>
          <w:rFonts w:ascii="Times New Roman" w:hAnsi="Times New Roman" w:cs="Times New Roman"/>
          <w:sz w:val="28"/>
          <w:szCs w:val="28"/>
        </w:rPr>
        <w:t xml:space="preserve">А. Н. Островского, Н. В. Гоголя. </w:t>
      </w:r>
      <w:proofErr w:type="gramStart"/>
      <w:r w:rsidR="009B32D4" w:rsidRPr="00280D62">
        <w:rPr>
          <w:rFonts w:ascii="Times New Roman" w:hAnsi="Times New Roman" w:cs="Times New Roman"/>
          <w:sz w:val="28"/>
          <w:szCs w:val="28"/>
        </w:rPr>
        <w:t>Важной в развитии театра Российский империи Золотого века и русской культуры в целом стала  комедия «Ревизор» Н. В. Гоголя.</w:t>
      </w:r>
      <w:proofErr w:type="gramEnd"/>
      <w:r w:rsidR="009B32D4" w:rsidRPr="00280D62">
        <w:rPr>
          <w:rFonts w:ascii="Times New Roman" w:hAnsi="Times New Roman" w:cs="Times New Roman"/>
          <w:sz w:val="28"/>
          <w:szCs w:val="28"/>
        </w:rPr>
        <w:t xml:space="preserve"> Демонстрация проблем чиновничества и общественной системы России привлекала внимание общества к обсуждению данной проблемы. Стоит отметить, что проблемы, поднимаемые в комедии «Ревизор» Н. В. Гоголя, актуальны и сегодня. </w:t>
      </w:r>
    </w:p>
    <w:p w:rsidR="00CB4484" w:rsidRPr="00280D62" w:rsidRDefault="00D80D9E" w:rsidP="00970E54">
      <w:pPr>
        <w:pStyle w:val="a3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  <w:r w:rsidRPr="00280D62">
        <w:rPr>
          <w:sz w:val="28"/>
          <w:szCs w:val="28"/>
        </w:rPr>
        <w:t xml:space="preserve">Открытия в области </w:t>
      </w:r>
      <w:r w:rsidR="009A2A9F" w:rsidRPr="00280D62">
        <w:rPr>
          <w:sz w:val="28"/>
          <w:szCs w:val="28"/>
        </w:rPr>
        <w:t xml:space="preserve">науки были осуществлены </w:t>
      </w:r>
      <w:r w:rsidR="00280D62" w:rsidRPr="00280D62">
        <w:rPr>
          <w:sz w:val="28"/>
          <w:szCs w:val="28"/>
        </w:rPr>
        <w:t>значительные</w:t>
      </w:r>
      <w:r w:rsidR="00535E86" w:rsidRPr="00280D62">
        <w:rPr>
          <w:sz w:val="28"/>
          <w:szCs w:val="28"/>
        </w:rPr>
        <w:t xml:space="preserve"> открытия</w:t>
      </w:r>
      <w:r w:rsidRPr="00280D62">
        <w:rPr>
          <w:sz w:val="28"/>
          <w:szCs w:val="28"/>
        </w:rPr>
        <w:t xml:space="preserve">: Б.С. Якоби изобрёл электродвигатель, П. И. Шиллинг – </w:t>
      </w:r>
      <w:proofErr w:type="spellStart"/>
      <w:r w:rsidRPr="00280D62">
        <w:rPr>
          <w:sz w:val="28"/>
          <w:szCs w:val="28"/>
        </w:rPr>
        <w:t>электротелеграф</w:t>
      </w:r>
      <w:proofErr w:type="spellEnd"/>
      <w:r w:rsidRPr="00280D62">
        <w:rPr>
          <w:sz w:val="28"/>
          <w:szCs w:val="28"/>
        </w:rPr>
        <w:t xml:space="preserve">. Э. Х. </w:t>
      </w:r>
      <w:proofErr w:type="spellStart"/>
      <w:r w:rsidRPr="00280D62">
        <w:rPr>
          <w:sz w:val="28"/>
          <w:szCs w:val="28"/>
        </w:rPr>
        <w:t>Ленцем</w:t>
      </w:r>
      <w:proofErr w:type="spellEnd"/>
      <w:r w:rsidRPr="00280D62">
        <w:rPr>
          <w:sz w:val="28"/>
          <w:szCs w:val="28"/>
        </w:rPr>
        <w:t xml:space="preserve"> было установлено </w:t>
      </w:r>
      <w:r w:rsidR="00535E86" w:rsidRPr="00280D62">
        <w:rPr>
          <w:sz w:val="28"/>
          <w:szCs w:val="28"/>
        </w:rPr>
        <w:t xml:space="preserve">направление индукционного тока. Открытие Периодического закон химических элементов Д. М. Менделеевым стало достижение уровня мировой науки. </w:t>
      </w:r>
    </w:p>
    <w:p w:rsidR="00D80D9E" w:rsidRPr="00280D62" w:rsidRDefault="00535E86" w:rsidP="00970E54">
      <w:pPr>
        <w:pStyle w:val="a3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  <w:r w:rsidRPr="00280D62">
        <w:rPr>
          <w:sz w:val="28"/>
          <w:szCs w:val="28"/>
        </w:rPr>
        <w:t>В медицине благодаря открытиям Н. И. Пирогова и Н. Ф. Склифосовского в медицинской практике начал применяться наркоз, а хирургические операции проводились антисептическим методом.</w:t>
      </w:r>
    </w:p>
    <w:p w:rsidR="007A5286" w:rsidRPr="00280D62" w:rsidRDefault="007A5286" w:rsidP="00970E54">
      <w:pPr>
        <w:pStyle w:val="a3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  <w:r w:rsidRPr="00280D62">
        <w:rPr>
          <w:sz w:val="28"/>
          <w:szCs w:val="28"/>
        </w:rPr>
        <w:t xml:space="preserve">В живопись продолжали развиваться традиционные стили, однако </w:t>
      </w:r>
      <w:proofErr w:type="gramStart"/>
      <w:r w:rsidRPr="00280D62">
        <w:rPr>
          <w:sz w:val="28"/>
          <w:szCs w:val="28"/>
        </w:rPr>
        <w:t>появлялись</w:t>
      </w:r>
      <w:proofErr w:type="gramEnd"/>
      <w:r w:rsidRPr="00280D62">
        <w:rPr>
          <w:sz w:val="28"/>
          <w:szCs w:val="28"/>
        </w:rPr>
        <w:t xml:space="preserve"> как и новые подходы, так и развивались старые, например в рамках «академизма» предпринимались попытки его преодоление К. П. Брюлловым.</w:t>
      </w:r>
    </w:p>
    <w:p w:rsidR="007A5286" w:rsidRPr="00280D62" w:rsidRDefault="007A5286" w:rsidP="00970E54">
      <w:pPr>
        <w:pStyle w:val="a3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  <w:r w:rsidRPr="00280D62">
        <w:rPr>
          <w:sz w:val="28"/>
          <w:szCs w:val="28"/>
        </w:rPr>
        <w:t xml:space="preserve">Таким образом, Золотой век </w:t>
      </w:r>
      <w:r w:rsidR="00280D62" w:rsidRPr="00280D62">
        <w:rPr>
          <w:sz w:val="28"/>
          <w:szCs w:val="28"/>
        </w:rPr>
        <w:t>русской</w:t>
      </w:r>
      <w:r w:rsidRPr="00280D62">
        <w:rPr>
          <w:sz w:val="28"/>
          <w:szCs w:val="28"/>
        </w:rPr>
        <w:t xml:space="preserve"> культуры стал важным этапом в развитии культуры России и мировой культуры в целом. </w:t>
      </w:r>
    </w:p>
    <w:p w:rsidR="00DB04E6" w:rsidRPr="00280D62" w:rsidRDefault="00DB04E6" w:rsidP="00970E54">
      <w:pPr>
        <w:pStyle w:val="3"/>
        <w:keepLines w:val="0"/>
        <w:widowControl w:val="0"/>
        <w:numPr>
          <w:ilvl w:val="2"/>
          <w:numId w:val="2"/>
        </w:numPr>
        <w:suppressAutoHyphens/>
        <w:spacing w:before="0" w:line="360" w:lineRule="auto"/>
        <w:ind w:left="0" w:right="-284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_RefHeading__377_879539010"/>
      <w:bookmarkStart w:id="7" w:name="__RefHeading__42_1275376054"/>
      <w:bookmarkStart w:id="8" w:name="_Toc88935800"/>
      <w:bookmarkEnd w:id="6"/>
      <w:bookmarkEnd w:id="7"/>
      <w:r w:rsidRPr="00280D62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Список использованной литературы</w:t>
      </w:r>
      <w:bookmarkEnd w:id="8"/>
    </w:p>
    <w:p w:rsidR="00A76492" w:rsidRPr="00280D62" w:rsidRDefault="00A76492" w:rsidP="00970E54">
      <w:pPr>
        <w:pStyle w:val="ad"/>
        <w:numPr>
          <w:ilvl w:val="1"/>
          <w:numId w:val="4"/>
        </w:numPr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D62">
        <w:rPr>
          <w:rFonts w:ascii="Times New Roman" w:hAnsi="Times New Roman" w:cs="Times New Roman"/>
          <w:sz w:val="28"/>
          <w:szCs w:val="28"/>
        </w:rPr>
        <w:t xml:space="preserve">Агафонова А. С. «Крепостная интеллигенция» - феномен в культуре России XVIII - первой половины XIX веков // Вестник МГУЛ – Лесной вестник. 2003. №4. URL: https://cyberleninka.ru/article/n/krepostnaya-intelligentsiya-fenomen-v-kulture-rossii-xviii-pervoy-poloviny-xix-vekov (дата обращения: </w:t>
      </w:r>
      <w:r w:rsidR="00280D62" w:rsidRPr="00280D62">
        <w:rPr>
          <w:rFonts w:ascii="Times New Roman" w:hAnsi="Times New Roman" w:cs="Times New Roman"/>
          <w:sz w:val="28"/>
          <w:szCs w:val="28"/>
        </w:rPr>
        <w:t>20</w:t>
      </w:r>
      <w:r w:rsidRPr="00280D62">
        <w:rPr>
          <w:rFonts w:ascii="Times New Roman" w:hAnsi="Times New Roman" w:cs="Times New Roman"/>
          <w:sz w:val="28"/>
          <w:szCs w:val="28"/>
        </w:rPr>
        <w:t>.</w:t>
      </w:r>
      <w:r w:rsidR="00280D62" w:rsidRPr="00280D62">
        <w:rPr>
          <w:rFonts w:ascii="Times New Roman" w:hAnsi="Times New Roman" w:cs="Times New Roman"/>
          <w:sz w:val="28"/>
          <w:szCs w:val="28"/>
        </w:rPr>
        <w:t>03</w:t>
      </w:r>
      <w:r w:rsidRPr="00280D62">
        <w:rPr>
          <w:rFonts w:ascii="Times New Roman" w:hAnsi="Times New Roman" w:cs="Times New Roman"/>
          <w:sz w:val="28"/>
          <w:szCs w:val="28"/>
        </w:rPr>
        <w:t>.202</w:t>
      </w:r>
      <w:r w:rsidR="00280D62" w:rsidRPr="00280D62">
        <w:rPr>
          <w:rFonts w:ascii="Times New Roman" w:hAnsi="Times New Roman" w:cs="Times New Roman"/>
          <w:sz w:val="28"/>
          <w:szCs w:val="28"/>
        </w:rPr>
        <w:t>2</w:t>
      </w:r>
      <w:r w:rsidRPr="00280D62">
        <w:rPr>
          <w:rFonts w:ascii="Times New Roman" w:hAnsi="Times New Roman" w:cs="Times New Roman"/>
          <w:sz w:val="28"/>
          <w:szCs w:val="28"/>
        </w:rPr>
        <w:t>).</w:t>
      </w:r>
    </w:p>
    <w:p w:rsidR="00CB4484" w:rsidRPr="00280D62" w:rsidRDefault="00CB4484" w:rsidP="00970E54">
      <w:pPr>
        <w:pStyle w:val="ad"/>
        <w:numPr>
          <w:ilvl w:val="1"/>
          <w:numId w:val="4"/>
        </w:numPr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D62">
        <w:rPr>
          <w:rFonts w:ascii="Times New Roman" w:hAnsi="Times New Roman" w:cs="Times New Roman"/>
          <w:sz w:val="28"/>
          <w:szCs w:val="28"/>
        </w:rPr>
        <w:t>Алхименкова</w:t>
      </w:r>
      <w:proofErr w:type="spellEnd"/>
      <w:r w:rsidRPr="00280D62">
        <w:rPr>
          <w:rFonts w:ascii="Times New Roman" w:hAnsi="Times New Roman" w:cs="Times New Roman"/>
          <w:sz w:val="28"/>
          <w:szCs w:val="28"/>
        </w:rPr>
        <w:t xml:space="preserve">, Е. А. Эволюция вокального жанра в творчестве А.С. Даргомыжского / Е. А. </w:t>
      </w:r>
      <w:proofErr w:type="spellStart"/>
      <w:r w:rsidRPr="00280D62">
        <w:rPr>
          <w:rFonts w:ascii="Times New Roman" w:hAnsi="Times New Roman" w:cs="Times New Roman"/>
          <w:sz w:val="28"/>
          <w:szCs w:val="28"/>
        </w:rPr>
        <w:t>Алхименкова</w:t>
      </w:r>
      <w:proofErr w:type="spellEnd"/>
      <w:r w:rsidRPr="00280D62">
        <w:rPr>
          <w:rFonts w:ascii="Times New Roman" w:hAnsi="Times New Roman" w:cs="Times New Roman"/>
          <w:sz w:val="28"/>
          <w:szCs w:val="28"/>
        </w:rPr>
        <w:t>. — Текст</w:t>
      </w:r>
      <w:proofErr w:type="gramStart"/>
      <w:r w:rsidRPr="00280D6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80D62">
        <w:rPr>
          <w:rFonts w:ascii="Times New Roman" w:hAnsi="Times New Roman" w:cs="Times New Roman"/>
          <w:sz w:val="28"/>
          <w:szCs w:val="28"/>
        </w:rPr>
        <w:t xml:space="preserve"> электронный // ГБУДО г. Москвы «ДШИ им. А.С. Даргомыжского» : [сайт]. — URL: https://dargomizhskiy.arts.mos.ru/upload/medialibrary/ace/alkhimenkova_e.a._evolyutsiya_vokalnogo_zhanra_v_tvorchestve_a.s._dargomyzhskogo.pdf (дата обращения: </w:t>
      </w:r>
      <w:r w:rsidR="00280D62" w:rsidRPr="00280D62">
        <w:rPr>
          <w:rFonts w:ascii="Times New Roman" w:hAnsi="Times New Roman" w:cs="Times New Roman"/>
          <w:sz w:val="28"/>
          <w:szCs w:val="28"/>
        </w:rPr>
        <w:t>20.03.2022</w:t>
      </w:r>
      <w:r w:rsidRPr="00280D62">
        <w:rPr>
          <w:rFonts w:ascii="Times New Roman" w:hAnsi="Times New Roman" w:cs="Times New Roman"/>
          <w:sz w:val="28"/>
          <w:szCs w:val="28"/>
        </w:rPr>
        <w:t>).</w:t>
      </w:r>
    </w:p>
    <w:p w:rsidR="00CB4484" w:rsidRPr="00280D62" w:rsidRDefault="00CB4484" w:rsidP="00970E54">
      <w:pPr>
        <w:pStyle w:val="ad"/>
        <w:numPr>
          <w:ilvl w:val="1"/>
          <w:numId w:val="4"/>
        </w:numPr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D62">
        <w:rPr>
          <w:rFonts w:ascii="Times New Roman" w:hAnsi="Times New Roman" w:cs="Times New Roman"/>
          <w:sz w:val="28"/>
          <w:szCs w:val="28"/>
        </w:rPr>
        <w:t xml:space="preserve">Бабенко О. В. </w:t>
      </w:r>
      <w:proofErr w:type="spellStart"/>
      <w:r w:rsidRPr="00280D62">
        <w:rPr>
          <w:rFonts w:ascii="Times New Roman" w:hAnsi="Times New Roman" w:cs="Times New Roman"/>
          <w:sz w:val="28"/>
          <w:szCs w:val="28"/>
        </w:rPr>
        <w:t>Кисин</w:t>
      </w:r>
      <w:proofErr w:type="spellEnd"/>
      <w:r w:rsidRPr="00280D62">
        <w:rPr>
          <w:rFonts w:ascii="Times New Roman" w:hAnsi="Times New Roman" w:cs="Times New Roman"/>
          <w:sz w:val="28"/>
          <w:szCs w:val="28"/>
        </w:rPr>
        <w:t xml:space="preserve"> С.В. И</w:t>
      </w:r>
      <w:r w:rsidR="00280D62" w:rsidRPr="00280D62">
        <w:rPr>
          <w:rFonts w:ascii="Times New Roman" w:hAnsi="Times New Roman" w:cs="Times New Roman"/>
          <w:sz w:val="28"/>
          <w:szCs w:val="28"/>
        </w:rPr>
        <w:t>мператор</w:t>
      </w:r>
      <w:r w:rsidRPr="00280D62">
        <w:rPr>
          <w:rFonts w:ascii="Times New Roman" w:hAnsi="Times New Roman" w:cs="Times New Roman"/>
          <w:sz w:val="28"/>
          <w:szCs w:val="28"/>
        </w:rPr>
        <w:t xml:space="preserve"> Н</w:t>
      </w:r>
      <w:r w:rsidR="00280D62" w:rsidRPr="00280D62">
        <w:rPr>
          <w:rFonts w:ascii="Times New Roman" w:hAnsi="Times New Roman" w:cs="Times New Roman"/>
          <w:sz w:val="28"/>
          <w:szCs w:val="28"/>
        </w:rPr>
        <w:t>иколай</w:t>
      </w:r>
      <w:r w:rsidRPr="00280D62">
        <w:rPr>
          <w:rFonts w:ascii="Times New Roman" w:hAnsi="Times New Roman" w:cs="Times New Roman"/>
          <w:sz w:val="28"/>
          <w:szCs w:val="28"/>
        </w:rPr>
        <w:t xml:space="preserve"> I И </w:t>
      </w:r>
      <w:r w:rsidR="00280D62" w:rsidRPr="00280D62">
        <w:rPr>
          <w:rFonts w:ascii="Times New Roman" w:hAnsi="Times New Roman" w:cs="Times New Roman"/>
          <w:sz w:val="28"/>
          <w:szCs w:val="28"/>
        </w:rPr>
        <w:t>его эпоха. Донкихот самодержавия</w:t>
      </w:r>
      <w:r w:rsidRPr="00280D62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280D62">
        <w:rPr>
          <w:rFonts w:ascii="Times New Roman" w:hAnsi="Times New Roman" w:cs="Times New Roman"/>
          <w:sz w:val="28"/>
          <w:szCs w:val="28"/>
        </w:rPr>
        <w:t>Ц</w:t>
      </w:r>
      <w:r w:rsidR="00280D62" w:rsidRPr="00280D62">
        <w:rPr>
          <w:rFonts w:ascii="Times New Roman" w:hAnsi="Times New Roman" w:cs="Times New Roman"/>
          <w:sz w:val="28"/>
          <w:szCs w:val="28"/>
        </w:rPr>
        <w:t>ентрполиграф</w:t>
      </w:r>
      <w:proofErr w:type="spellEnd"/>
      <w:r w:rsidRPr="00280D62">
        <w:rPr>
          <w:rFonts w:ascii="Times New Roman" w:hAnsi="Times New Roman" w:cs="Times New Roman"/>
          <w:sz w:val="28"/>
          <w:szCs w:val="28"/>
        </w:rPr>
        <w:t>, 2020. - 318 С. - (Н</w:t>
      </w:r>
      <w:r w:rsidR="00280D62" w:rsidRPr="00280D62">
        <w:rPr>
          <w:rFonts w:ascii="Times New Roman" w:hAnsi="Times New Roman" w:cs="Times New Roman"/>
          <w:sz w:val="28"/>
          <w:szCs w:val="28"/>
        </w:rPr>
        <w:t>овейшие исследования по истории России</w:t>
      </w:r>
      <w:r w:rsidRPr="00280D62">
        <w:rPr>
          <w:rFonts w:ascii="Times New Roman" w:hAnsi="Times New Roman" w:cs="Times New Roman"/>
          <w:sz w:val="28"/>
          <w:szCs w:val="28"/>
        </w:rPr>
        <w:t>)" Социальные и гуманитарные науки. Отечественная и зарубежная литература. Сер. 5, История: Реферативный журнал, №. 1, 2021, — С. 62-66.</w:t>
      </w:r>
    </w:p>
    <w:p w:rsidR="00CB4484" w:rsidRPr="00280D62" w:rsidRDefault="00CB4484" w:rsidP="00970E54">
      <w:pPr>
        <w:pStyle w:val="ad"/>
        <w:numPr>
          <w:ilvl w:val="1"/>
          <w:numId w:val="4"/>
        </w:numPr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D62">
        <w:rPr>
          <w:rFonts w:ascii="Times New Roman" w:hAnsi="Times New Roman" w:cs="Times New Roman"/>
          <w:sz w:val="28"/>
          <w:szCs w:val="28"/>
        </w:rPr>
        <w:t>Ваняшова</w:t>
      </w:r>
      <w:proofErr w:type="spellEnd"/>
      <w:r w:rsidRPr="00280D62">
        <w:rPr>
          <w:rFonts w:ascii="Times New Roman" w:hAnsi="Times New Roman" w:cs="Times New Roman"/>
          <w:sz w:val="28"/>
          <w:szCs w:val="28"/>
        </w:rPr>
        <w:t xml:space="preserve"> М. Г. Встреча Максима </w:t>
      </w:r>
      <w:proofErr w:type="spellStart"/>
      <w:r w:rsidRPr="00280D62">
        <w:rPr>
          <w:rFonts w:ascii="Times New Roman" w:hAnsi="Times New Roman" w:cs="Times New Roman"/>
          <w:sz w:val="28"/>
          <w:szCs w:val="28"/>
        </w:rPr>
        <w:t>Максимыча</w:t>
      </w:r>
      <w:proofErr w:type="spellEnd"/>
      <w:r w:rsidRPr="00280D62">
        <w:rPr>
          <w:rFonts w:ascii="Times New Roman" w:hAnsi="Times New Roman" w:cs="Times New Roman"/>
          <w:sz w:val="28"/>
          <w:szCs w:val="28"/>
        </w:rPr>
        <w:t xml:space="preserve"> с Печориным в романе М. Ю. Лермонтова «Герой нашего времени»: психологические и философские аспекты // Ярославский педагогический вестник. 2011. №4. URL: https://cyberleninka.ru/article/n/vstrecha-maksima-maksimycha-s-pechorinym-v-romane-m-yu-lermontova-geroy-nashego-vremeni-psihologicheskie-i-filosofskie-aspekty (дата обращения: </w:t>
      </w:r>
      <w:r w:rsidR="00280D62" w:rsidRPr="00280D62">
        <w:rPr>
          <w:rFonts w:ascii="Times New Roman" w:hAnsi="Times New Roman" w:cs="Times New Roman"/>
          <w:sz w:val="28"/>
          <w:szCs w:val="28"/>
        </w:rPr>
        <w:t>20.03.2022</w:t>
      </w:r>
      <w:r w:rsidRPr="00280D62">
        <w:rPr>
          <w:rFonts w:ascii="Times New Roman" w:hAnsi="Times New Roman" w:cs="Times New Roman"/>
          <w:sz w:val="28"/>
          <w:szCs w:val="28"/>
        </w:rPr>
        <w:t>).</w:t>
      </w:r>
    </w:p>
    <w:p w:rsidR="00ED4096" w:rsidRPr="00280D62" w:rsidRDefault="00ED4096" w:rsidP="00970E54">
      <w:pPr>
        <w:pStyle w:val="ad"/>
        <w:numPr>
          <w:ilvl w:val="1"/>
          <w:numId w:val="4"/>
        </w:numPr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D62">
        <w:rPr>
          <w:rFonts w:ascii="Times New Roman" w:hAnsi="Times New Roman" w:cs="Times New Roman"/>
          <w:sz w:val="28"/>
          <w:szCs w:val="28"/>
        </w:rPr>
        <w:t xml:space="preserve">Виноградов И.А. ""Лишние люди" в русской литературе: слово Гоголя. // </w:t>
      </w:r>
      <w:proofErr w:type="spellStart"/>
      <w:r w:rsidRPr="00280D62">
        <w:rPr>
          <w:rFonts w:ascii="Times New Roman" w:hAnsi="Times New Roman" w:cs="Times New Roman"/>
          <w:sz w:val="28"/>
          <w:szCs w:val="28"/>
        </w:rPr>
        <w:t>Studia</w:t>
      </w:r>
      <w:proofErr w:type="spellEnd"/>
      <w:r w:rsidRPr="00280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D62">
        <w:rPr>
          <w:rFonts w:ascii="Times New Roman" w:hAnsi="Times New Roman" w:cs="Times New Roman"/>
          <w:sz w:val="28"/>
          <w:szCs w:val="28"/>
        </w:rPr>
        <w:t>Litterarum</w:t>
      </w:r>
      <w:proofErr w:type="spellEnd"/>
      <w:r w:rsidRPr="00280D62">
        <w:rPr>
          <w:rFonts w:ascii="Times New Roman" w:hAnsi="Times New Roman" w:cs="Times New Roman"/>
          <w:sz w:val="28"/>
          <w:szCs w:val="28"/>
        </w:rPr>
        <w:t>. №. 3. 2019. С. 188-209.</w:t>
      </w:r>
    </w:p>
    <w:p w:rsidR="007926D1" w:rsidRPr="00280D62" w:rsidRDefault="007926D1" w:rsidP="00970E54">
      <w:pPr>
        <w:pStyle w:val="ad"/>
        <w:numPr>
          <w:ilvl w:val="1"/>
          <w:numId w:val="4"/>
        </w:numPr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D62">
        <w:rPr>
          <w:rFonts w:ascii="Times New Roman" w:hAnsi="Times New Roman" w:cs="Times New Roman"/>
          <w:sz w:val="28"/>
          <w:szCs w:val="28"/>
        </w:rPr>
        <w:t xml:space="preserve">Виноградов И.А. Отеческое попечение: император Николай i в судьбе Гоголя // </w:t>
      </w:r>
      <w:proofErr w:type="spellStart"/>
      <w:r w:rsidRPr="00280D62">
        <w:rPr>
          <w:rFonts w:ascii="Times New Roman" w:hAnsi="Times New Roman" w:cs="Times New Roman"/>
          <w:sz w:val="28"/>
          <w:szCs w:val="28"/>
        </w:rPr>
        <w:t>Studia</w:t>
      </w:r>
      <w:proofErr w:type="spellEnd"/>
      <w:r w:rsidRPr="00280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D62">
        <w:rPr>
          <w:rFonts w:ascii="Times New Roman" w:hAnsi="Times New Roman" w:cs="Times New Roman"/>
          <w:sz w:val="28"/>
          <w:szCs w:val="28"/>
        </w:rPr>
        <w:t>Litterarum</w:t>
      </w:r>
      <w:proofErr w:type="spellEnd"/>
      <w:r w:rsidRPr="00280D62">
        <w:rPr>
          <w:rFonts w:ascii="Times New Roman" w:hAnsi="Times New Roman" w:cs="Times New Roman"/>
          <w:sz w:val="28"/>
          <w:szCs w:val="28"/>
        </w:rPr>
        <w:t>. 2016. №1-2. URL: https://cyberleninka.ru/article/n/otecheskoe-popechenie-imperator-nikolay-i-v-sudbe-gogolya-1 (дата обращения: 20.03.2022).</w:t>
      </w:r>
    </w:p>
    <w:p w:rsidR="001454C7" w:rsidRPr="00280D62" w:rsidRDefault="001454C7" w:rsidP="00970E54">
      <w:pPr>
        <w:pStyle w:val="ad"/>
        <w:numPr>
          <w:ilvl w:val="1"/>
          <w:numId w:val="4"/>
        </w:numPr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D62">
        <w:rPr>
          <w:rFonts w:ascii="Times New Roman" w:hAnsi="Times New Roman" w:cs="Times New Roman"/>
          <w:sz w:val="28"/>
          <w:szCs w:val="28"/>
        </w:rPr>
        <w:lastRenderedPageBreak/>
        <w:t xml:space="preserve">Геранина Г. А., </w:t>
      </w:r>
      <w:proofErr w:type="spellStart"/>
      <w:r w:rsidRPr="00280D62">
        <w:rPr>
          <w:rFonts w:ascii="Times New Roman" w:hAnsi="Times New Roman" w:cs="Times New Roman"/>
          <w:sz w:val="28"/>
          <w:szCs w:val="28"/>
        </w:rPr>
        <w:t>Линькова</w:t>
      </w:r>
      <w:proofErr w:type="spellEnd"/>
      <w:r w:rsidRPr="00280D62">
        <w:rPr>
          <w:rFonts w:ascii="Times New Roman" w:hAnsi="Times New Roman" w:cs="Times New Roman"/>
          <w:sz w:val="28"/>
          <w:szCs w:val="28"/>
        </w:rPr>
        <w:t xml:space="preserve"> Е. О. Религиозные идеи в картине </w:t>
      </w:r>
      <w:proofErr w:type="spellStart"/>
      <w:r w:rsidRPr="00280D62">
        <w:rPr>
          <w:rFonts w:ascii="Times New Roman" w:hAnsi="Times New Roman" w:cs="Times New Roman"/>
          <w:sz w:val="28"/>
          <w:szCs w:val="28"/>
        </w:rPr>
        <w:t>иванова</w:t>
      </w:r>
      <w:proofErr w:type="spellEnd"/>
      <w:r w:rsidRPr="00280D62">
        <w:rPr>
          <w:rFonts w:ascii="Times New Roman" w:hAnsi="Times New Roman" w:cs="Times New Roman"/>
          <w:sz w:val="28"/>
          <w:szCs w:val="28"/>
        </w:rPr>
        <w:t xml:space="preserve"> Александра Андреевича "Явление Христа народу". // Научный журнал. №. 3 (37), 2019, С. 32-33.</w:t>
      </w:r>
    </w:p>
    <w:p w:rsidR="00CB4484" w:rsidRPr="00280D62" w:rsidRDefault="00CB4484" w:rsidP="00970E54">
      <w:pPr>
        <w:pStyle w:val="ad"/>
        <w:numPr>
          <w:ilvl w:val="1"/>
          <w:numId w:val="4"/>
        </w:numPr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D62">
        <w:rPr>
          <w:rFonts w:ascii="Times New Roman" w:hAnsi="Times New Roman" w:cs="Times New Roman"/>
          <w:sz w:val="28"/>
          <w:szCs w:val="28"/>
        </w:rPr>
        <w:t>Голубь П.Д., Новичихина Т.И., Насонов А.Д., Хаустова Г.А.. Из истории открытия Периодического закона химических элементов" Мир науки, культуры, образования</w:t>
      </w:r>
      <w:r w:rsidR="00280D62" w:rsidRPr="00280D62">
        <w:rPr>
          <w:rFonts w:ascii="Times New Roman" w:hAnsi="Times New Roman" w:cs="Times New Roman"/>
          <w:sz w:val="28"/>
          <w:szCs w:val="28"/>
        </w:rPr>
        <w:t>.</w:t>
      </w:r>
      <w:r w:rsidRPr="00280D62">
        <w:rPr>
          <w:rFonts w:ascii="Times New Roman" w:hAnsi="Times New Roman" w:cs="Times New Roman"/>
          <w:sz w:val="28"/>
          <w:szCs w:val="28"/>
        </w:rPr>
        <w:t xml:space="preserve"> №. 2 (75)</w:t>
      </w:r>
      <w:r w:rsidR="00280D62" w:rsidRPr="00280D62">
        <w:rPr>
          <w:rFonts w:ascii="Times New Roman" w:hAnsi="Times New Roman" w:cs="Times New Roman"/>
          <w:sz w:val="28"/>
          <w:szCs w:val="28"/>
        </w:rPr>
        <w:t>.</w:t>
      </w:r>
      <w:r w:rsidRPr="00280D62">
        <w:rPr>
          <w:rFonts w:ascii="Times New Roman" w:hAnsi="Times New Roman" w:cs="Times New Roman"/>
          <w:sz w:val="28"/>
          <w:szCs w:val="28"/>
        </w:rPr>
        <w:t xml:space="preserve"> 2019</w:t>
      </w:r>
      <w:r w:rsidR="00280D62" w:rsidRPr="00280D62">
        <w:rPr>
          <w:rFonts w:ascii="Times New Roman" w:hAnsi="Times New Roman" w:cs="Times New Roman"/>
          <w:sz w:val="28"/>
          <w:szCs w:val="28"/>
        </w:rPr>
        <w:t>.</w:t>
      </w:r>
      <w:r w:rsidRPr="00280D62">
        <w:rPr>
          <w:rFonts w:ascii="Times New Roman" w:hAnsi="Times New Roman" w:cs="Times New Roman"/>
          <w:sz w:val="28"/>
          <w:szCs w:val="28"/>
        </w:rPr>
        <w:t xml:space="preserve"> — С. 19-21.</w:t>
      </w:r>
    </w:p>
    <w:p w:rsidR="007926D1" w:rsidRPr="00280D62" w:rsidRDefault="007926D1" w:rsidP="00970E54">
      <w:pPr>
        <w:pStyle w:val="ad"/>
        <w:numPr>
          <w:ilvl w:val="1"/>
          <w:numId w:val="4"/>
        </w:numPr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D62">
        <w:rPr>
          <w:rFonts w:ascii="Times New Roman" w:hAnsi="Times New Roman" w:cs="Times New Roman"/>
          <w:sz w:val="28"/>
          <w:szCs w:val="28"/>
        </w:rPr>
        <w:t>Гордон Е.С. Русская академическая живопись второй половины Х</w:t>
      </w:r>
      <w:proofErr w:type="gramStart"/>
      <w:r w:rsidRPr="00280D62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80D62">
        <w:rPr>
          <w:rFonts w:ascii="Times New Roman" w:hAnsi="Times New Roman" w:cs="Times New Roman"/>
          <w:sz w:val="28"/>
          <w:szCs w:val="28"/>
        </w:rPr>
        <w:t>Х века. Автореферат диссертации на соискание ученой степени кандидата искусствоведения. М., 1985. – 219 с.</w:t>
      </w:r>
    </w:p>
    <w:p w:rsidR="001454C7" w:rsidRPr="00280D62" w:rsidRDefault="001454C7" w:rsidP="00970E54">
      <w:pPr>
        <w:pStyle w:val="ad"/>
        <w:numPr>
          <w:ilvl w:val="1"/>
          <w:numId w:val="4"/>
        </w:numPr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D62">
        <w:rPr>
          <w:rFonts w:ascii="Times New Roman" w:hAnsi="Times New Roman" w:cs="Times New Roman"/>
          <w:sz w:val="28"/>
          <w:szCs w:val="28"/>
        </w:rPr>
        <w:t>Ионина Н. 100 великих картин. М.: Вече, 2006. – 159 с.</w:t>
      </w:r>
    </w:p>
    <w:p w:rsidR="00CB4484" w:rsidRPr="00280D62" w:rsidRDefault="00CB4484" w:rsidP="00970E54">
      <w:pPr>
        <w:pStyle w:val="ad"/>
        <w:numPr>
          <w:ilvl w:val="1"/>
          <w:numId w:val="4"/>
        </w:numPr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D62">
        <w:rPr>
          <w:rFonts w:ascii="Times New Roman" w:hAnsi="Times New Roman" w:cs="Times New Roman"/>
          <w:sz w:val="28"/>
          <w:szCs w:val="28"/>
        </w:rPr>
        <w:t>Каган, В. Ф. Лобачевский и его геометрия. / В. Ф. Каган. — Текст</w:t>
      </w:r>
      <w:proofErr w:type="gramStart"/>
      <w:r w:rsidRPr="00280D6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80D62">
        <w:rPr>
          <w:rFonts w:ascii="Times New Roman" w:hAnsi="Times New Roman" w:cs="Times New Roman"/>
          <w:sz w:val="28"/>
          <w:szCs w:val="28"/>
        </w:rPr>
        <w:t xml:space="preserve"> электронный // Некоммерческая электронная библиотека «</w:t>
      </w:r>
      <w:proofErr w:type="spellStart"/>
      <w:r w:rsidRPr="00280D62">
        <w:rPr>
          <w:rFonts w:ascii="Times New Roman" w:hAnsi="Times New Roman" w:cs="Times New Roman"/>
          <w:sz w:val="28"/>
          <w:szCs w:val="28"/>
        </w:rPr>
        <w:t>ImWerden</w:t>
      </w:r>
      <w:proofErr w:type="spellEnd"/>
      <w:r w:rsidRPr="00280D62">
        <w:rPr>
          <w:rFonts w:ascii="Times New Roman" w:hAnsi="Times New Roman" w:cs="Times New Roman"/>
          <w:sz w:val="28"/>
          <w:szCs w:val="28"/>
        </w:rPr>
        <w:t xml:space="preserve">» : [сайт]. — URL: https://imwerden.de/pdf/kagan_lobachevsky_i_ego_geometriya_1955_text.pdf (дата обращения: </w:t>
      </w:r>
      <w:r w:rsidR="00280D62" w:rsidRPr="00280D62">
        <w:rPr>
          <w:rFonts w:ascii="Times New Roman" w:hAnsi="Times New Roman" w:cs="Times New Roman"/>
          <w:sz w:val="28"/>
          <w:szCs w:val="28"/>
        </w:rPr>
        <w:t>20.03.2022</w:t>
      </w:r>
      <w:r w:rsidRPr="00280D62">
        <w:rPr>
          <w:rFonts w:ascii="Times New Roman" w:hAnsi="Times New Roman" w:cs="Times New Roman"/>
          <w:sz w:val="28"/>
          <w:szCs w:val="28"/>
        </w:rPr>
        <w:t>).</w:t>
      </w:r>
    </w:p>
    <w:p w:rsidR="00280D62" w:rsidRPr="00280D62" w:rsidRDefault="00280D62" w:rsidP="00970E54">
      <w:pPr>
        <w:pStyle w:val="ad"/>
        <w:numPr>
          <w:ilvl w:val="1"/>
          <w:numId w:val="4"/>
        </w:numPr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D62">
        <w:rPr>
          <w:rFonts w:ascii="Times New Roman" w:hAnsi="Times New Roman" w:cs="Times New Roman"/>
          <w:sz w:val="28"/>
          <w:szCs w:val="28"/>
        </w:rPr>
        <w:t>Культурология. Этапы и основные тенденции развития российской культуры (Часть II): учебно-методическое пособие для студентов всех форм обучения</w:t>
      </w:r>
      <w:proofErr w:type="gramStart"/>
      <w:r w:rsidRPr="00280D62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280D62">
        <w:rPr>
          <w:rFonts w:ascii="Times New Roman" w:hAnsi="Times New Roman" w:cs="Times New Roman"/>
          <w:sz w:val="28"/>
          <w:szCs w:val="28"/>
        </w:rPr>
        <w:t xml:space="preserve">ост.: Г.А. </w:t>
      </w:r>
      <w:proofErr w:type="spellStart"/>
      <w:r w:rsidRPr="00280D62">
        <w:rPr>
          <w:rFonts w:ascii="Times New Roman" w:hAnsi="Times New Roman" w:cs="Times New Roman"/>
          <w:sz w:val="28"/>
          <w:szCs w:val="28"/>
        </w:rPr>
        <w:t>Табейкина</w:t>
      </w:r>
      <w:proofErr w:type="spellEnd"/>
      <w:r w:rsidRPr="00280D62">
        <w:rPr>
          <w:rFonts w:ascii="Times New Roman" w:hAnsi="Times New Roman" w:cs="Times New Roman"/>
          <w:sz w:val="28"/>
          <w:szCs w:val="28"/>
        </w:rPr>
        <w:t xml:space="preserve">, С.И. Никонова. Казань: Изд-во </w:t>
      </w:r>
      <w:proofErr w:type="spellStart"/>
      <w:r w:rsidRPr="00280D62">
        <w:rPr>
          <w:rFonts w:ascii="Times New Roman" w:hAnsi="Times New Roman" w:cs="Times New Roman"/>
          <w:sz w:val="28"/>
          <w:szCs w:val="28"/>
        </w:rPr>
        <w:t>Казанск</w:t>
      </w:r>
      <w:proofErr w:type="spellEnd"/>
      <w:r w:rsidRPr="00280D62">
        <w:rPr>
          <w:rFonts w:ascii="Times New Roman" w:hAnsi="Times New Roman" w:cs="Times New Roman"/>
          <w:sz w:val="28"/>
          <w:szCs w:val="28"/>
        </w:rPr>
        <w:t xml:space="preserve">. гос. </w:t>
      </w:r>
      <w:proofErr w:type="spellStart"/>
      <w:r w:rsidRPr="00280D62">
        <w:rPr>
          <w:rFonts w:ascii="Times New Roman" w:hAnsi="Times New Roman" w:cs="Times New Roman"/>
          <w:sz w:val="28"/>
          <w:szCs w:val="28"/>
        </w:rPr>
        <w:t>архитект</w:t>
      </w:r>
      <w:proofErr w:type="spellEnd"/>
      <w:proofErr w:type="gramStart"/>
      <w:r w:rsidRPr="00280D6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280D62">
        <w:rPr>
          <w:rFonts w:ascii="Times New Roman" w:hAnsi="Times New Roman" w:cs="Times New Roman"/>
          <w:sz w:val="28"/>
          <w:szCs w:val="28"/>
        </w:rPr>
        <w:t>строит. ун-та. 2013.– 39 с.</w:t>
      </w:r>
    </w:p>
    <w:p w:rsidR="00CB4484" w:rsidRPr="00280D62" w:rsidRDefault="00CB4484" w:rsidP="00970E54">
      <w:pPr>
        <w:pStyle w:val="ad"/>
        <w:numPr>
          <w:ilvl w:val="1"/>
          <w:numId w:val="4"/>
        </w:numPr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D62">
        <w:rPr>
          <w:rFonts w:ascii="Times New Roman" w:hAnsi="Times New Roman" w:cs="Times New Roman"/>
          <w:sz w:val="28"/>
          <w:szCs w:val="28"/>
        </w:rPr>
        <w:t>Плетнев П. А. Письмо к графине С. И. С. о русских поэтах: &lt;Отрывок&gt; // Пушкин в прижизненной критике, 1820-1827 / Пушкинская комиссия Российской академии наук; Государственный пушкинский театральный центр в Санкт-Петербурге. - СПб: Государственный пушкинский театральный центр, 1996. — С. 244-247.</w:t>
      </w:r>
    </w:p>
    <w:p w:rsidR="00970E54" w:rsidRDefault="00970E54" w:rsidP="00970E54">
      <w:pPr>
        <w:pStyle w:val="ad"/>
        <w:numPr>
          <w:ilvl w:val="1"/>
          <w:numId w:val="4"/>
        </w:numPr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0E54">
        <w:rPr>
          <w:rFonts w:ascii="Times New Roman" w:hAnsi="Times New Roman" w:cs="Times New Roman"/>
          <w:sz w:val="28"/>
          <w:szCs w:val="28"/>
        </w:rPr>
        <w:t>Родзинский</w:t>
      </w:r>
      <w:proofErr w:type="spellEnd"/>
      <w:r w:rsidRPr="00970E54">
        <w:rPr>
          <w:rFonts w:ascii="Times New Roman" w:hAnsi="Times New Roman" w:cs="Times New Roman"/>
          <w:sz w:val="28"/>
          <w:szCs w:val="28"/>
        </w:rPr>
        <w:t xml:space="preserve"> Д. Л. Философия. — М.: </w:t>
      </w:r>
      <w:proofErr w:type="spellStart"/>
      <w:r w:rsidRPr="00970E5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70E54">
        <w:rPr>
          <w:rFonts w:ascii="Times New Roman" w:hAnsi="Times New Roman" w:cs="Times New Roman"/>
          <w:sz w:val="28"/>
          <w:szCs w:val="28"/>
        </w:rPr>
        <w:t>, 2018.</w:t>
      </w:r>
      <w:r>
        <w:rPr>
          <w:rFonts w:ascii="Times New Roman" w:hAnsi="Times New Roman" w:cs="Times New Roman"/>
          <w:sz w:val="28"/>
          <w:szCs w:val="28"/>
        </w:rPr>
        <w:t xml:space="preserve"> – 272 с.</w:t>
      </w:r>
    </w:p>
    <w:p w:rsidR="007F33FD" w:rsidRDefault="007F33FD" w:rsidP="00970E54">
      <w:pPr>
        <w:pStyle w:val="ad"/>
        <w:numPr>
          <w:ilvl w:val="1"/>
          <w:numId w:val="4"/>
        </w:numPr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33FD">
        <w:rPr>
          <w:rFonts w:ascii="Times New Roman" w:hAnsi="Times New Roman" w:cs="Times New Roman"/>
          <w:sz w:val="28"/>
          <w:szCs w:val="28"/>
        </w:rPr>
        <w:t>Родзинский</w:t>
      </w:r>
      <w:proofErr w:type="spellEnd"/>
      <w:r w:rsidRPr="007F33FD">
        <w:rPr>
          <w:rFonts w:ascii="Times New Roman" w:hAnsi="Times New Roman" w:cs="Times New Roman"/>
          <w:sz w:val="28"/>
          <w:szCs w:val="28"/>
        </w:rPr>
        <w:t xml:space="preserve"> Д.Л. Сознание античного мудреца. М., 2003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F33FD">
        <w:rPr>
          <w:rFonts w:ascii="Times New Roman" w:hAnsi="Times New Roman" w:cs="Times New Roman"/>
          <w:sz w:val="28"/>
          <w:szCs w:val="28"/>
        </w:rPr>
        <w:t xml:space="preserve">— </w:t>
      </w:r>
      <w:r w:rsidR="00970E54">
        <w:rPr>
          <w:rFonts w:ascii="Times New Roman" w:hAnsi="Times New Roman" w:cs="Times New Roman"/>
          <w:sz w:val="28"/>
          <w:szCs w:val="28"/>
        </w:rPr>
        <w:t>320 с.</w:t>
      </w:r>
    </w:p>
    <w:p w:rsidR="007F33FD" w:rsidRDefault="007F33FD" w:rsidP="00970E54">
      <w:pPr>
        <w:pStyle w:val="ad"/>
        <w:numPr>
          <w:ilvl w:val="1"/>
          <w:numId w:val="4"/>
        </w:numPr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33FD">
        <w:rPr>
          <w:rFonts w:ascii="Times New Roman" w:hAnsi="Times New Roman" w:cs="Times New Roman"/>
          <w:sz w:val="28"/>
          <w:szCs w:val="28"/>
        </w:rPr>
        <w:t>Родзинский</w:t>
      </w:r>
      <w:proofErr w:type="spellEnd"/>
      <w:r w:rsidRPr="007F33FD">
        <w:rPr>
          <w:rFonts w:ascii="Times New Roman" w:hAnsi="Times New Roman" w:cs="Times New Roman"/>
          <w:sz w:val="28"/>
          <w:szCs w:val="28"/>
        </w:rPr>
        <w:t>, Д. Л. Философия : учеб</w:t>
      </w:r>
      <w:proofErr w:type="gramStart"/>
      <w:r w:rsidRPr="007F33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F33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33F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F33FD">
        <w:rPr>
          <w:rFonts w:ascii="Times New Roman" w:hAnsi="Times New Roman" w:cs="Times New Roman"/>
          <w:sz w:val="28"/>
          <w:szCs w:val="28"/>
        </w:rPr>
        <w:t xml:space="preserve">особие для академического </w:t>
      </w:r>
      <w:proofErr w:type="spellStart"/>
      <w:r w:rsidRPr="007F33FD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7F33FD">
        <w:rPr>
          <w:rFonts w:ascii="Times New Roman" w:hAnsi="Times New Roman" w:cs="Times New Roman"/>
          <w:sz w:val="28"/>
          <w:szCs w:val="28"/>
        </w:rPr>
        <w:t xml:space="preserve"> / Д. Л. </w:t>
      </w:r>
      <w:proofErr w:type="spellStart"/>
      <w:r w:rsidRPr="007F33FD">
        <w:rPr>
          <w:rFonts w:ascii="Times New Roman" w:hAnsi="Times New Roman" w:cs="Times New Roman"/>
          <w:sz w:val="28"/>
          <w:szCs w:val="28"/>
        </w:rPr>
        <w:t>Родзинский</w:t>
      </w:r>
      <w:proofErr w:type="spellEnd"/>
      <w:r w:rsidRPr="007F33FD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7F33FD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7F33FD">
        <w:rPr>
          <w:rFonts w:ascii="Times New Roman" w:hAnsi="Times New Roman" w:cs="Times New Roman"/>
          <w:sz w:val="28"/>
          <w:szCs w:val="28"/>
        </w:rPr>
        <w:t xml:space="preserve">. и доп. — М. : Издательство </w:t>
      </w:r>
      <w:proofErr w:type="spellStart"/>
      <w:r w:rsidRPr="007F33F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F33FD">
        <w:rPr>
          <w:rFonts w:ascii="Times New Roman" w:hAnsi="Times New Roman" w:cs="Times New Roman"/>
          <w:sz w:val="28"/>
          <w:szCs w:val="28"/>
        </w:rPr>
        <w:t>, 2018. — 287 с.</w:t>
      </w:r>
    </w:p>
    <w:p w:rsidR="00CB4484" w:rsidRPr="00280D62" w:rsidRDefault="00CB4484" w:rsidP="00970E54">
      <w:pPr>
        <w:pStyle w:val="ad"/>
        <w:numPr>
          <w:ilvl w:val="1"/>
          <w:numId w:val="4"/>
        </w:numPr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D62">
        <w:rPr>
          <w:rFonts w:ascii="Times New Roman" w:hAnsi="Times New Roman" w:cs="Times New Roman"/>
          <w:sz w:val="28"/>
          <w:szCs w:val="28"/>
        </w:rPr>
        <w:lastRenderedPageBreak/>
        <w:t>Семенко И. М. Поэты пушкинской поры [Текст]</w:t>
      </w:r>
      <w:proofErr w:type="gramStart"/>
      <w:r w:rsidRPr="00280D6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80D62">
        <w:rPr>
          <w:rFonts w:ascii="Times New Roman" w:hAnsi="Times New Roman" w:cs="Times New Roman"/>
          <w:sz w:val="28"/>
          <w:szCs w:val="28"/>
        </w:rPr>
        <w:t xml:space="preserve"> Батюшков. Жуковский. Денис Давыдов. Вяземский. Кюхельбекер. Языков. Баратынский / И. Семенко. - Москва</w:t>
      </w:r>
      <w:proofErr w:type="gramStart"/>
      <w:r w:rsidRPr="00280D6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80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D62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280D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80D62">
        <w:rPr>
          <w:rFonts w:ascii="Times New Roman" w:hAnsi="Times New Roman" w:cs="Times New Roman"/>
          <w:sz w:val="28"/>
          <w:szCs w:val="28"/>
        </w:rPr>
        <w:t>лит</w:t>
      </w:r>
      <w:proofErr w:type="gramEnd"/>
      <w:r w:rsidRPr="00280D62">
        <w:rPr>
          <w:rFonts w:ascii="Times New Roman" w:hAnsi="Times New Roman" w:cs="Times New Roman"/>
          <w:sz w:val="28"/>
          <w:szCs w:val="28"/>
        </w:rPr>
        <w:t>., 1970. — 292 с.</w:t>
      </w:r>
    </w:p>
    <w:p w:rsidR="00DB04E6" w:rsidRPr="00280D62" w:rsidRDefault="00AA16A5" w:rsidP="00970E54">
      <w:pPr>
        <w:pStyle w:val="ad"/>
        <w:numPr>
          <w:ilvl w:val="1"/>
          <w:numId w:val="4"/>
        </w:numPr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D62">
        <w:rPr>
          <w:rFonts w:ascii="Times New Roman" w:hAnsi="Times New Roman" w:cs="Times New Roman"/>
          <w:sz w:val="28"/>
          <w:szCs w:val="28"/>
        </w:rPr>
        <w:t xml:space="preserve">Серов В. Золотой век русской литературы // Энциклопедический словарь крылатых слов и выражений. — М.: </w:t>
      </w:r>
      <w:proofErr w:type="spellStart"/>
      <w:r w:rsidRPr="00280D62">
        <w:rPr>
          <w:rFonts w:ascii="Times New Roman" w:hAnsi="Times New Roman" w:cs="Times New Roman"/>
          <w:sz w:val="28"/>
          <w:szCs w:val="28"/>
        </w:rPr>
        <w:t>Локид</w:t>
      </w:r>
      <w:proofErr w:type="spellEnd"/>
      <w:r w:rsidRPr="00280D62">
        <w:rPr>
          <w:rFonts w:ascii="Times New Roman" w:hAnsi="Times New Roman" w:cs="Times New Roman"/>
          <w:sz w:val="28"/>
          <w:szCs w:val="28"/>
        </w:rPr>
        <w:t>-Пресс, 2003. — С. 115—116.</w:t>
      </w:r>
    </w:p>
    <w:p w:rsidR="00DB04E6" w:rsidRPr="00280D62" w:rsidRDefault="00AA16A5" w:rsidP="00970E54">
      <w:pPr>
        <w:pStyle w:val="ad"/>
        <w:numPr>
          <w:ilvl w:val="1"/>
          <w:numId w:val="4"/>
        </w:numPr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D62">
        <w:rPr>
          <w:rFonts w:ascii="Times New Roman" w:hAnsi="Times New Roman" w:cs="Times New Roman"/>
          <w:sz w:val="28"/>
          <w:szCs w:val="28"/>
        </w:rPr>
        <w:t>Современник. — 1863. — № 1—2. — С. 83-85.</w:t>
      </w:r>
    </w:p>
    <w:p w:rsidR="00AC55E2" w:rsidRPr="00280D62" w:rsidRDefault="00AC55E2" w:rsidP="00970E54">
      <w:pPr>
        <w:pStyle w:val="ad"/>
        <w:numPr>
          <w:ilvl w:val="1"/>
          <w:numId w:val="4"/>
        </w:numPr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D62">
        <w:rPr>
          <w:rFonts w:ascii="Times New Roman" w:hAnsi="Times New Roman" w:cs="Times New Roman"/>
          <w:sz w:val="28"/>
          <w:szCs w:val="28"/>
        </w:rPr>
        <w:t>Фесенко Э. Я. «Литературный нигилизм» как явление русской общественной жизни XIX века. // Вестник Северного (Арктического) федерального университета. Серия: Гуманитарные и социальные науки, №. 4, 2009, С. 90-95</w:t>
      </w:r>
    </w:p>
    <w:p w:rsidR="00CB4484" w:rsidRPr="00280D62" w:rsidRDefault="00CB4484" w:rsidP="00970E54">
      <w:pPr>
        <w:pStyle w:val="ad"/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B4484" w:rsidRPr="00280D62" w:rsidSect="00D721D1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36E" w:rsidRDefault="00D2136E" w:rsidP="00DB04E6">
      <w:pPr>
        <w:spacing w:after="0" w:line="240" w:lineRule="auto"/>
      </w:pPr>
      <w:r>
        <w:separator/>
      </w:r>
    </w:p>
  </w:endnote>
  <w:endnote w:type="continuationSeparator" w:id="0">
    <w:p w:rsidR="00D2136E" w:rsidRDefault="00D2136E" w:rsidP="00DB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833549"/>
      <w:docPartObj>
        <w:docPartGallery w:val="Page Numbers (Bottom of Page)"/>
        <w:docPartUnique/>
      </w:docPartObj>
    </w:sdtPr>
    <w:sdtEndPr/>
    <w:sdtContent>
      <w:p w:rsidR="00195274" w:rsidRDefault="00D2136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0E54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195274" w:rsidRDefault="0019527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36E" w:rsidRDefault="00D2136E" w:rsidP="00DB04E6">
      <w:pPr>
        <w:spacing w:after="0" w:line="240" w:lineRule="auto"/>
      </w:pPr>
      <w:r>
        <w:separator/>
      </w:r>
    </w:p>
  </w:footnote>
  <w:footnote w:type="continuationSeparator" w:id="0">
    <w:p w:rsidR="00D2136E" w:rsidRDefault="00D2136E" w:rsidP="00DB04E6">
      <w:pPr>
        <w:spacing w:after="0" w:line="240" w:lineRule="auto"/>
      </w:pPr>
      <w:r>
        <w:continuationSeparator/>
      </w:r>
    </w:p>
  </w:footnote>
  <w:footnote w:id="1">
    <w:p w:rsidR="00195274" w:rsidRPr="00970E54" w:rsidRDefault="00195274" w:rsidP="00970E54">
      <w:pPr>
        <w:pStyle w:val="a4"/>
        <w:ind w:right="-284" w:firstLine="709"/>
        <w:jc w:val="both"/>
        <w:rPr>
          <w:rFonts w:ascii="Times New Roman" w:hAnsi="Times New Roman" w:cs="Times New Roman"/>
        </w:rPr>
      </w:pPr>
      <w:r w:rsidRPr="00970E54">
        <w:rPr>
          <w:rStyle w:val="a6"/>
          <w:rFonts w:ascii="Times New Roman" w:hAnsi="Times New Roman" w:cs="Times New Roman"/>
        </w:rPr>
        <w:footnoteRef/>
      </w:r>
      <w:r w:rsidRPr="00970E54">
        <w:rPr>
          <w:rFonts w:ascii="Times New Roman" w:hAnsi="Times New Roman" w:cs="Times New Roman"/>
        </w:rPr>
        <w:t xml:space="preserve"> Чаадаев, П. Я. Философические письма. Письмо первое. / П. Я. Чаадаев. — Текст</w:t>
      </w:r>
      <w:proofErr w:type="gramStart"/>
      <w:r w:rsidRPr="00970E54">
        <w:rPr>
          <w:rFonts w:ascii="Times New Roman" w:hAnsi="Times New Roman" w:cs="Times New Roman"/>
        </w:rPr>
        <w:t xml:space="preserve"> :</w:t>
      </w:r>
      <w:proofErr w:type="gramEnd"/>
      <w:r w:rsidRPr="00970E54">
        <w:rPr>
          <w:rFonts w:ascii="Times New Roman" w:hAnsi="Times New Roman" w:cs="Times New Roman"/>
        </w:rPr>
        <w:t xml:space="preserve"> электронный // Партия Яблоко  : [сайт]. — URL: https://www.yabloko.ru/Themes/History/Chaadaev1.html (дата обращения: </w:t>
      </w:r>
      <w:r w:rsidR="00ED4096" w:rsidRPr="00970E54">
        <w:rPr>
          <w:rFonts w:ascii="Times New Roman" w:hAnsi="Times New Roman" w:cs="Times New Roman"/>
        </w:rPr>
        <w:t>20</w:t>
      </w:r>
      <w:r w:rsidRPr="00970E54">
        <w:rPr>
          <w:rFonts w:ascii="Times New Roman" w:hAnsi="Times New Roman" w:cs="Times New Roman"/>
        </w:rPr>
        <w:t>.</w:t>
      </w:r>
      <w:r w:rsidR="00ED4096" w:rsidRPr="00970E54">
        <w:rPr>
          <w:rFonts w:ascii="Times New Roman" w:hAnsi="Times New Roman" w:cs="Times New Roman"/>
        </w:rPr>
        <w:t>03</w:t>
      </w:r>
      <w:r w:rsidRPr="00970E54">
        <w:rPr>
          <w:rFonts w:ascii="Times New Roman" w:hAnsi="Times New Roman" w:cs="Times New Roman"/>
        </w:rPr>
        <w:t>.202</w:t>
      </w:r>
      <w:r w:rsidR="00ED4096" w:rsidRPr="00970E54">
        <w:rPr>
          <w:rFonts w:ascii="Times New Roman" w:hAnsi="Times New Roman" w:cs="Times New Roman"/>
        </w:rPr>
        <w:t>2</w:t>
      </w:r>
      <w:r w:rsidRPr="00970E54">
        <w:rPr>
          <w:rFonts w:ascii="Times New Roman" w:hAnsi="Times New Roman" w:cs="Times New Roman"/>
        </w:rPr>
        <w:t>).</w:t>
      </w:r>
    </w:p>
  </w:footnote>
  <w:footnote w:id="2">
    <w:p w:rsidR="00195274" w:rsidRPr="00970E54" w:rsidRDefault="00195274" w:rsidP="00970E54">
      <w:pPr>
        <w:pStyle w:val="a4"/>
        <w:ind w:right="-284" w:firstLine="709"/>
        <w:jc w:val="both"/>
        <w:rPr>
          <w:rFonts w:ascii="Times New Roman" w:hAnsi="Times New Roman" w:cs="Times New Roman"/>
        </w:rPr>
      </w:pPr>
      <w:r w:rsidRPr="00970E54">
        <w:rPr>
          <w:rStyle w:val="a6"/>
          <w:rFonts w:ascii="Times New Roman" w:hAnsi="Times New Roman" w:cs="Times New Roman"/>
        </w:rPr>
        <w:footnoteRef/>
      </w:r>
      <w:r w:rsidRPr="00970E54">
        <w:rPr>
          <w:rFonts w:ascii="Times New Roman" w:hAnsi="Times New Roman" w:cs="Times New Roman"/>
        </w:rPr>
        <w:t xml:space="preserve"> Серов В. Золотой век русской литературы // Энциклопедический словарь крылатых слов и выражений. — М.: </w:t>
      </w:r>
      <w:proofErr w:type="spellStart"/>
      <w:r w:rsidRPr="00970E54">
        <w:rPr>
          <w:rFonts w:ascii="Times New Roman" w:hAnsi="Times New Roman" w:cs="Times New Roman"/>
        </w:rPr>
        <w:t>Локид</w:t>
      </w:r>
      <w:proofErr w:type="spellEnd"/>
      <w:r w:rsidRPr="00970E54">
        <w:rPr>
          <w:rFonts w:ascii="Times New Roman" w:hAnsi="Times New Roman" w:cs="Times New Roman"/>
        </w:rPr>
        <w:t>-Пресс, 2003.  С. 115—116.</w:t>
      </w:r>
    </w:p>
  </w:footnote>
  <w:footnote w:id="3">
    <w:p w:rsidR="00970E54" w:rsidRPr="00970E54" w:rsidRDefault="00970E54" w:rsidP="00970E54">
      <w:pPr>
        <w:pStyle w:val="a4"/>
        <w:ind w:right="-284" w:firstLine="709"/>
        <w:rPr>
          <w:rFonts w:ascii="Times New Roman" w:hAnsi="Times New Roman" w:cs="Times New Roman"/>
        </w:rPr>
      </w:pPr>
      <w:r w:rsidRPr="00970E54">
        <w:rPr>
          <w:rStyle w:val="a6"/>
          <w:rFonts w:ascii="Times New Roman" w:hAnsi="Times New Roman" w:cs="Times New Roman"/>
        </w:rPr>
        <w:footnoteRef/>
      </w:r>
      <w:r w:rsidRPr="00970E54">
        <w:rPr>
          <w:rFonts w:ascii="Times New Roman" w:hAnsi="Times New Roman" w:cs="Times New Roman"/>
        </w:rPr>
        <w:t xml:space="preserve"> </w:t>
      </w:r>
      <w:proofErr w:type="spellStart"/>
      <w:r w:rsidRPr="00970E54">
        <w:rPr>
          <w:rFonts w:ascii="Times New Roman" w:hAnsi="Times New Roman" w:cs="Times New Roman"/>
        </w:rPr>
        <w:t>Родзинский</w:t>
      </w:r>
      <w:proofErr w:type="spellEnd"/>
      <w:r w:rsidRPr="00970E54">
        <w:rPr>
          <w:rFonts w:ascii="Times New Roman" w:hAnsi="Times New Roman" w:cs="Times New Roman"/>
        </w:rPr>
        <w:t xml:space="preserve"> Д. Л. Философия. — М.: </w:t>
      </w:r>
      <w:proofErr w:type="spellStart"/>
      <w:r w:rsidRPr="00970E54">
        <w:rPr>
          <w:rFonts w:ascii="Times New Roman" w:hAnsi="Times New Roman" w:cs="Times New Roman"/>
        </w:rPr>
        <w:t>Юрайт</w:t>
      </w:r>
      <w:proofErr w:type="spellEnd"/>
      <w:r w:rsidRPr="00970E54">
        <w:rPr>
          <w:rFonts w:ascii="Times New Roman" w:hAnsi="Times New Roman" w:cs="Times New Roman"/>
        </w:rPr>
        <w:t>, 2018. Сю 2 – 22.</w:t>
      </w:r>
    </w:p>
  </w:footnote>
  <w:footnote w:id="4">
    <w:p w:rsidR="00195274" w:rsidRPr="00970E54" w:rsidRDefault="00195274" w:rsidP="00970E54">
      <w:pPr>
        <w:pStyle w:val="a4"/>
        <w:ind w:right="-284" w:firstLine="709"/>
        <w:jc w:val="both"/>
        <w:rPr>
          <w:rFonts w:ascii="Times New Roman" w:hAnsi="Times New Roman" w:cs="Times New Roman"/>
        </w:rPr>
      </w:pPr>
      <w:r w:rsidRPr="00970E54">
        <w:rPr>
          <w:rStyle w:val="a6"/>
          <w:rFonts w:ascii="Times New Roman" w:hAnsi="Times New Roman" w:cs="Times New Roman"/>
        </w:rPr>
        <w:footnoteRef/>
      </w:r>
      <w:r w:rsidRPr="00970E54">
        <w:rPr>
          <w:rFonts w:ascii="Times New Roman" w:hAnsi="Times New Roman" w:cs="Times New Roman"/>
        </w:rPr>
        <w:t xml:space="preserve"> Плетнев П. А. Письмо к графине С. И. С. о русских поэтах: &lt;Отрывок&gt; // Пушкин в прижизненной критике, 1820-1827 / Пушкинская комиссия Российской академии наук; Государственный пушкинский театральный центр в Санкт-Петербурге. - СПб: Государственный пушкин</w:t>
      </w:r>
      <w:r w:rsidR="00215AD1" w:rsidRPr="00970E54">
        <w:rPr>
          <w:rFonts w:ascii="Times New Roman" w:hAnsi="Times New Roman" w:cs="Times New Roman"/>
        </w:rPr>
        <w:t xml:space="preserve">ский театральный центр, 1996. </w:t>
      </w:r>
      <w:r w:rsidRPr="00970E54">
        <w:rPr>
          <w:rFonts w:ascii="Times New Roman" w:hAnsi="Times New Roman" w:cs="Times New Roman"/>
        </w:rPr>
        <w:t>С. 244-247.</w:t>
      </w:r>
    </w:p>
  </w:footnote>
  <w:footnote w:id="5">
    <w:p w:rsidR="00195274" w:rsidRPr="00970E54" w:rsidRDefault="00195274" w:rsidP="00970E54">
      <w:pPr>
        <w:pStyle w:val="a4"/>
        <w:ind w:right="-284" w:firstLine="709"/>
        <w:jc w:val="both"/>
        <w:rPr>
          <w:rFonts w:ascii="Times New Roman" w:hAnsi="Times New Roman" w:cs="Times New Roman"/>
        </w:rPr>
      </w:pPr>
      <w:r w:rsidRPr="00970E54">
        <w:rPr>
          <w:rStyle w:val="a6"/>
          <w:rFonts w:ascii="Times New Roman" w:hAnsi="Times New Roman" w:cs="Times New Roman"/>
        </w:rPr>
        <w:footnoteRef/>
      </w:r>
      <w:r w:rsidRPr="00970E54">
        <w:rPr>
          <w:rFonts w:ascii="Times New Roman" w:hAnsi="Times New Roman" w:cs="Times New Roman"/>
        </w:rPr>
        <w:t xml:space="preserve"> Современник. — 1863. — № 1—2. — С. 83-85; Серов В. Золотой век русской литературы // Энциклопедический словарь крылатых слов и выраж</w:t>
      </w:r>
      <w:r w:rsidR="00215AD1" w:rsidRPr="00970E54">
        <w:rPr>
          <w:rFonts w:ascii="Times New Roman" w:hAnsi="Times New Roman" w:cs="Times New Roman"/>
        </w:rPr>
        <w:t xml:space="preserve">ений. — М.: </w:t>
      </w:r>
      <w:proofErr w:type="spellStart"/>
      <w:r w:rsidR="00215AD1" w:rsidRPr="00970E54">
        <w:rPr>
          <w:rFonts w:ascii="Times New Roman" w:hAnsi="Times New Roman" w:cs="Times New Roman"/>
        </w:rPr>
        <w:t>Локид</w:t>
      </w:r>
      <w:proofErr w:type="spellEnd"/>
      <w:r w:rsidR="00215AD1" w:rsidRPr="00970E54">
        <w:rPr>
          <w:rFonts w:ascii="Times New Roman" w:hAnsi="Times New Roman" w:cs="Times New Roman"/>
        </w:rPr>
        <w:t xml:space="preserve">-Пресс, 2003. </w:t>
      </w:r>
      <w:r w:rsidRPr="00970E54">
        <w:rPr>
          <w:rFonts w:ascii="Times New Roman" w:hAnsi="Times New Roman" w:cs="Times New Roman"/>
        </w:rPr>
        <w:t xml:space="preserve"> С. 115—116.</w:t>
      </w:r>
    </w:p>
  </w:footnote>
  <w:footnote w:id="6">
    <w:p w:rsidR="007F33FD" w:rsidRPr="00970E54" w:rsidRDefault="007F33FD" w:rsidP="00970E54">
      <w:pPr>
        <w:pStyle w:val="a4"/>
        <w:ind w:right="-284" w:firstLine="709"/>
        <w:rPr>
          <w:rFonts w:ascii="Times New Roman" w:hAnsi="Times New Roman" w:cs="Times New Roman"/>
        </w:rPr>
      </w:pPr>
      <w:r w:rsidRPr="00970E54">
        <w:rPr>
          <w:rStyle w:val="a6"/>
          <w:rFonts w:ascii="Times New Roman" w:hAnsi="Times New Roman" w:cs="Times New Roman"/>
        </w:rPr>
        <w:footnoteRef/>
      </w:r>
      <w:r w:rsidRPr="00970E54">
        <w:rPr>
          <w:rFonts w:ascii="Times New Roman" w:hAnsi="Times New Roman" w:cs="Times New Roman"/>
        </w:rPr>
        <w:t xml:space="preserve"> </w:t>
      </w:r>
      <w:proofErr w:type="spellStart"/>
      <w:r w:rsidRPr="00970E54">
        <w:rPr>
          <w:rFonts w:ascii="Times New Roman" w:hAnsi="Times New Roman" w:cs="Times New Roman"/>
        </w:rPr>
        <w:t>Родзинский</w:t>
      </w:r>
      <w:proofErr w:type="spellEnd"/>
      <w:r w:rsidRPr="00970E54">
        <w:rPr>
          <w:rFonts w:ascii="Times New Roman" w:hAnsi="Times New Roman" w:cs="Times New Roman"/>
        </w:rPr>
        <w:t>, Д. Л. Философия : учеб</w:t>
      </w:r>
      <w:proofErr w:type="gramStart"/>
      <w:r w:rsidRPr="00970E54">
        <w:rPr>
          <w:rFonts w:ascii="Times New Roman" w:hAnsi="Times New Roman" w:cs="Times New Roman"/>
        </w:rPr>
        <w:t>.</w:t>
      </w:r>
      <w:proofErr w:type="gramEnd"/>
      <w:r w:rsidRPr="00970E54">
        <w:rPr>
          <w:rFonts w:ascii="Times New Roman" w:hAnsi="Times New Roman" w:cs="Times New Roman"/>
        </w:rPr>
        <w:t xml:space="preserve"> </w:t>
      </w:r>
      <w:proofErr w:type="gramStart"/>
      <w:r w:rsidRPr="00970E54">
        <w:rPr>
          <w:rFonts w:ascii="Times New Roman" w:hAnsi="Times New Roman" w:cs="Times New Roman"/>
        </w:rPr>
        <w:t>п</w:t>
      </w:r>
      <w:proofErr w:type="gramEnd"/>
      <w:r w:rsidRPr="00970E54">
        <w:rPr>
          <w:rFonts w:ascii="Times New Roman" w:hAnsi="Times New Roman" w:cs="Times New Roman"/>
        </w:rPr>
        <w:t xml:space="preserve">особие для академического </w:t>
      </w:r>
      <w:proofErr w:type="spellStart"/>
      <w:r w:rsidRPr="00970E54">
        <w:rPr>
          <w:rFonts w:ascii="Times New Roman" w:hAnsi="Times New Roman" w:cs="Times New Roman"/>
        </w:rPr>
        <w:t>бакалавриата</w:t>
      </w:r>
      <w:proofErr w:type="spellEnd"/>
      <w:r w:rsidRPr="00970E54">
        <w:rPr>
          <w:rFonts w:ascii="Times New Roman" w:hAnsi="Times New Roman" w:cs="Times New Roman"/>
        </w:rPr>
        <w:t xml:space="preserve"> / Д. Л. </w:t>
      </w:r>
      <w:proofErr w:type="spellStart"/>
      <w:r w:rsidRPr="00970E54">
        <w:rPr>
          <w:rFonts w:ascii="Times New Roman" w:hAnsi="Times New Roman" w:cs="Times New Roman"/>
        </w:rPr>
        <w:t>Родзинский</w:t>
      </w:r>
      <w:proofErr w:type="spellEnd"/>
      <w:r w:rsidRPr="00970E54">
        <w:rPr>
          <w:rFonts w:ascii="Times New Roman" w:hAnsi="Times New Roman" w:cs="Times New Roman"/>
        </w:rPr>
        <w:t xml:space="preserve">. — 2-е изд., </w:t>
      </w:r>
      <w:proofErr w:type="spellStart"/>
      <w:r w:rsidRPr="00970E54">
        <w:rPr>
          <w:rFonts w:ascii="Times New Roman" w:hAnsi="Times New Roman" w:cs="Times New Roman"/>
        </w:rPr>
        <w:t>испр</w:t>
      </w:r>
      <w:proofErr w:type="spellEnd"/>
      <w:r w:rsidRPr="00970E54">
        <w:rPr>
          <w:rFonts w:ascii="Times New Roman" w:hAnsi="Times New Roman" w:cs="Times New Roman"/>
        </w:rPr>
        <w:t xml:space="preserve">. и доп. — М. : Издательство </w:t>
      </w:r>
      <w:proofErr w:type="spellStart"/>
      <w:r w:rsidRPr="00970E54">
        <w:rPr>
          <w:rFonts w:ascii="Times New Roman" w:hAnsi="Times New Roman" w:cs="Times New Roman"/>
        </w:rPr>
        <w:t>Юрайт</w:t>
      </w:r>
      <w:proofErr w:type="spellEnd"/>
      <w:r w:rsidRPr="00970E54">
        <w:rPr>
          <w:rFonts w:ascii="Times New Roman" w:hAnsi="Times New Roman" w:cs="Times New Roman"/>
        </w:rPr>
        <w:t>, 2018. С. 275 – 277.</w:t>
      </w:r>
    </w:p>
  </w:footnote>
  <w:footnote w:id="7">
    <w:p w:rsidR="00ED4096" w:rsidRPr="00970E54" w:rsidRDefault="00ED4096" w:rsidP="00970E54">
      <w:pPr>
        <w:pStyle w:val="a4"/>
        <w:ind w:right="-284" w:firstLine="709"/>
        <w:jc w:val="both"/>
        <w:rPr>
          <w:rFonts w:ascii="Times New Roman" w:hAnsi="Times New Roman" w:cs="Times New Roman"/>
        </w:rPr>
      </w:pPr>
      <w:r w:rsidRPr="00970E54">
        <w:rPr>
          <w:rStyle w:val="a6"/>
          <w:rFonts w:ascii="Times New Roman" w:hAnsi="Times New Roman" w:cs="Times New Roman"/>
        </w:rPr>
        <w:footnoteRef/>
      </w:r>
      <w:r w:rsidRPr="00970E54">
        <w:rPr>
          <w:rFonts w:ascii="Times New Roman" w:hAnsi="Times New Roman" w:cs="Times New Roman"/>
        </w:rPr>
        <w:t xml:space="preserve"> Виноградов И.А. ""Лишние люди" в русской литературе: слово Гоголя. // </w:t>
      </w:r>
      <w:proofErr w:type="spellStart"/>
      <w:r w:rsidRPr="00970E54">
        <w:rPr>
          <w:rFonts w:ascii="Times New Roman" w:hAnsi="Times New Roman" w:cs="Times New Roman"/>
        </w:rPr>
        <w:t>Studia</w:t>
      </w:r>
      <w:proofErr w:type="spellEnd"/>
      <w:r w:rsidRPr="00970E54">
        <w:rPr>
          <w:rFonts w:ascii="Times New Roman" w:hAnsi="Times New Roman" w:cs="Times New Roman"/>
        </w:rPr>
        <w:t xml:space="preserve"> </w:t>
      </w:r>
      <w:proofErr w:type="spellStart"/>
      <w:r w:rsidRPr="00970E54">
        <w:rPr>
          <w:rFonts w:ascii="Times New Roman" w:hAnsi="Times New Roman" w:cs="Times New Roman"/>
        </w:rPr>
        <w:t>Litterarum</w:t>
      </w:r>
      <w:proofErr w:type="spellEnd"/>
      <w:r w:rsidRPr="00970E54">
        <w:rPr>
          <w:rFonts w:ascii="Times New Roman" w:hAnsi="Times New Roman" w:cs="Times New Roman"/>
        </w:rPr>
        <w:t>. №. 3. 2019. С. 188-209.</w:t>
      </w:r>
    </w:p>
  </w:footnote>
  <w:footnote w:id="8">
    <w:p w:rsidR="00195274" w:rsidRPr="00970E54" w:rsidRDefault="00195274" w:rsidP="00970E54">
      <w:pPr>
        <w:pStyle w:val="a4"/>
        <w:ind w:right="-284" w:firstLine="709"/>
        <w:jc w:val="both"/>
        <w:rPr>
          <w:rFonts w:ascii="Times New Roman" w:hAnsi="Times New Roman" w:cs="Times New Roman"/>
        </w:rPr>
      </w:pPr>
      <w:r w:rsidRPr="00970E54">
        <w:rPr>
          <w:rStyle w:val="a6"/>
          <w:rFonts w:ascii="Times New Roman" w:hAnsi="Times New Roman" w:cs="Times New Roman"/>
        </w:rPr>
        <w:footnoteRef/>
      </w:r>
      <w:r w:rsidRPr="00970E54">
        <w:rPr>
          <w:rFonts w:ascii="Times New Roman" w:hAnsi="Times New Roman" w:cs="Times New Roman"/>
        </w:rPr>
        <w:t xml:space="preserve"> </w:t>
      </w:r>
      <w:proofErr w:type="spellStart"/>
      <w:r w:rsidRPr="00970E54">
        <w:rPr>
          <w:rFonts w:ascii="Times New Roman" w:hAnsi="Times New Roman" w:cs="Times New Roman"/>
        </w:rPr>
        <w:t>Ваняшова</w:t>
      </w:r>
      <w:proofErr w:type="spellEnd"/>
      <w:r w:rsidRPr="00970E54">
        <w:rPr>
          <w:rFonts w:ascii="Times New Roman" w:hAnsi="Times New Roman" w:cs="Times New Roman"/>
        </w:rPr>
        <w:t xml:space="preserve"> М. Г. Встреча Максима </w:t>
      </w:r>
      <w:proofErr w:type="spellStart"/>
      <w:r w:rsidRPr="00970E54">
        <w:rPr>
          <w:rFonts w:ascii="Times New Roman" w:hAnsi="Times New Roman" w:cs="Times New Roman"/>
        </w:rPr>
        <w:t>Максимыча</w:t>
      </w:r>
      <w:proofErr w:type="spellEnd"/>
      <w:r w:rsidRPr="00970E54">
        <w:rPr>
          <w:rFonts w:ascii="Times New Roman" w:hAnsi="Times New Roman" w:cs="Times New Roman"/>
        </w:rPr>
        <w:t xml:space="preserve"> с Печориным в романе М. Ю. Лермонтова «Герой нашего времени»: психологические и философские аспекты // Ярославский педагогический вестник. 2011. №4. URL: https://cyberleninka.ru/article/n/vstrecha-maksima-maksimycha-s-pechorinym-v-romane-m-yu-lermontova-geroy-nashego-vremeni-psihologicheskie-i-filosofskie-aspekty (дата обращения: </w:t>
      </w:r>
      <w:r w:rsidR="00AC55E2" w:rsidRPr="00970E54">
        <w:rPr>
          <w:rFonts w:ascii="Times New Roman" w:hAnsi="Times New Roman" w:cs="Times New Roman"/>
        </w:rPr>
        <w:t>20</w:t>
      </w:r>
      <w:r w:rsidRPr="00970E54">
        <w:rPr>
          <w:rFonts w:ascii="Times New Roman" w:hAnsi="Times New Roman" w:cs="Times New Roman"/>
        </w:rPr>
        <w:t>.</w:t>
      </w:r>
      <w:r w:rsidR="00AC55E2" w:rsidRPr="00970E54">
        <w:rPr>
          <w:rFonts w:ascii="Times New Roman" w:hAnsi="Times New Roman" w:cs="Times New Roman"/>
        </w:rPr>
        <w:t>03</w:t>
      </w:r>
      <w:r w:rsidRPr="00970E54">
        <w:rPr>
          <w:rFonts w:ascii="Times New Roman" w:hAnsi="Times New Roman" w:cs="Times New Roman"/>
        </w:rPr>
        <w:t>.2021).</w:t>
      </w:r>
    </w:p>
  </w:footnote>
  <w:footnote w:id="9">
    <w:p w:rsidR="00195274" w:rsidRPr="00970E54" w:rsidRDefault="00195274" w:rsidP="00970E54">
      <w:pPr>
        <w:pStyle w:val="a4"/>
        <w:ind w:right="-284" w:firstLine="709"/>
        <w:jc w:val="both"/>
        <w:rPr>
          <w:rFonts w:ascii="Times New Roman" w:hAnsi="Times New Roman" w:cs="Times New Roman"/>
        </w:rPr>
      </w:pPr>
      <w:r w:rsidRPr="00970E54">
        <w:rPr>
          <w:rStyle w:val="a6"/>
          <w:rFonts w:ascii="Times New Roman" w:hAnsi="Times New Roman" w:cs="Times New Roman"/>
        </w:rPr>
        <w:footnoteRef/>
      </w:r>
      <w:r w:rsidRPr="00970E54">
        <w:rPr>
          <w:rFonts w:ascii="Times New Roman" w:hAnsi="Times New Roman" w:cs="Times New Roman"/>
        </w:rPr>
        <w:t xml:space="preserve"> Семенко И. М. Поэты пушкинской поры [Текст]</w:t>
      </w:r>
      <w:proofErr w:type="gramStart"/>
      <w:r w:rsidRPr="00970E54">
        <w:rPr>
          <w:rFonts w:ascii="Times New Roman" w:hAnsi="Times New Roman" w:cs="Times New Roman"/>
        </w:rPr>
        <w:t xml:space="preserve"> :</w:t>
      </w:r>
      <w:proofErr w:type="gramEnd"/>
      <w:r w:rsidRPr="00970E54">
        <w:rPr>
          <w:rFonts w:ascii="Times New Roman" w:hAnsi="Times New Roman" w:cs="Times New Roman"/>
        </w:rPr>
        <w:t xml:space="preserve"> Батюшков. Жуковский. Денис Давыдов. Вяземский. Кюхельбекер. Языков. Баратынский / И. Семенко. - Москва</w:t>
      </w:r>
      <w:proofErr w:type="gramStart"/>
      <w:r w:rsidRPr="00970E54">
        <w:rPr>
          <w:rFonts w:ascii="Times New Roman" w:hAnsi="Times New Roman" w:cs="Times New Roman"/>
        </w:rPr>
        <w:t xml:space="preserve"> :</w:t>
      </w:r>
      <w:proofErr w:type="gramEnd"/>
      <w:r w:rsidRPr="00970E54">
        <w:rPr>
          <w:rFonts w:ascii="Times New Roman" w:hAnsi="Times New Roman" w:cs="Times New Roman"/>
        </w:rPr>
        <w:t xml:space="preserve"> </w:t>
      </w:r>
      <w:proofErr w:type="spellStart"/>
      <w:r w:rsidRPr="00970E54">
        <w:rPr>
          <w:rFonts w:ascii="Times New Roman" w:hAnsi="Times New Roman" w:cs="Times New Roman"/>
        </w:rPr>
        <w:t>Худож</w:t>
      </w:r>
      <w:proofErr w:type="spellEnd"/>
      <w:r w:rsidRPr="00970E54">
        <w:rPr>
          <w:rFonts w:ascii="Times New Roman" w:hAnsi="Times New Roman" w:cs="Times New Roman"/>
        </w:rPr>
        <w:t>. лит</w:t>
      </w:r>
      <w:proofErr w:type="gramStart"/>
      <w:r w:rsidRPr="00970E54">
        <w:rPr>
          <w:rFonts w:ascii="Times New Roman" w:hAnsi="Times New Roman" w:cs="Times New Roman"/>
        </w:rPr>
        <w:t xml:space="preserve">., </w:t>
      </w:r>
      <w:proofErr w:type="gramEnd"/>
      <w:r w:rsidRPr="00970E54">
        <w:rPr>
          <w:rFonts w:ascii="Times New Roman" w:hAnsi="Times New Roman" w:cs="Times New Roman"/>
        </w:rPr>
        <w:t>1970. С. 10 – 12.</w:t>
      </w:r>
    </w:p>
  </w:footnote>
  <w:footnote w:id="10">
    <w:p w:rsidR="00AC55E2" w:rsidRPr="00970E54" w:rsidRDefault="00AC55E2" w:rsidP="00970E54">
      <w:pPr>
        <w:pStyle w:val="a4"/>
        <w:ind w:right="-284" w:firstLine="709"/>
        <w:jc w:val="both"/>
        <w:rPr>
          <w:rFonts w:ascii="Times New Roman" w:hAnsi="Times New Roman" w:cs="Times New Roman"/>
        </w:rPr>
      </w:pPr>
      <w:r w:rsidRPr="00970E54">
        <w:rPr>
          <w:rStyle w:val="a6"/>
          <w:rFonts w:ascii="Times New Roman" w:hAnsi="Times New Roman" w:cs="Times New Roman"/>
        </w:rPr>
        <w:footnoteRef/>
      </w:r>
      <w:r w:rsidRPr="00970E54">
        <w:rPr>
          <w:rFonts w:ascii="Times New Roman" w:hAnsi="Times New Roman" w:cs="Times New Roman"/>
        </w:rPr>
        <w:t xml:space="preserve"> Фесенко Э. Я. «Литературный нигилизм» как явление русской общественной жизни XIX века. // Вестник Северного (Арктического) федерального университета. Серия: Гуманитарные и социальные науки, №. 4, 2009, С. 91.</w:t>
      </w:r>
    </w:p>
  </w:footnote>
  <w:footnote w:id="11">
    <w:p w:rsidR="00195274" w:rsidRPr="00970E54" w:rsidRDefault="00195274" w:rsidP="00970E54">
      <w:pPr>
        <w:pStyle w:val="a4"/>
        <w:ind w:right="-284" w:firstLine="709"/>
        <w:jc w:val="both"/>
        <w:rPr>
          <w:rFonts w:ascii="Times New Roman" w:hAnsi="Times New Roman" w:cs="Times New Roman"/>
        </w:rPr>
      </w:pPr>
      <w:r w:rsidRPr="00970E54">
        <w:rPr>
          <w:rStyle w:val="a6"/>
          <w:rFonts w:ascii="Times New Roman" w:hAnsi="Times New Roman" w:cs="Times New Roman"/>
        </w:rPr>
        <w:footnoteRef/>
      </w:r>
      <w:r w:rsidRPr="00970E54">
        <w:rPr>
          <w:rFonts w:ascii="Times New Roman" w:hAnsi="Times New Roman" w:cs="Times New Roman"/>
        </w:rPr>
        <w:t xml:space="preserve"> Агафонова А. С. «Крепостная интеллигенция» - феномен в культуре России XVIII - первой половины XIX веков // Вестник МГУЛ – Лесной вестник. 2003. №4. URL: https://cyberleninka.ru/article/n/krepostnaya-intelligentsiya-fenomen-v-kulture-rossii-xviii-pervoy-poloviny-xix-vekov (дата обращения: </w:t>
      </w:r>
      <w:r w:rsidR="00AC55E2" w:rsidRPr="00970E54">
        <w:rPr>
          <w:rFonts w:ascii="Times New Roman" w:hAnsi="Times New Roman" w:cs="Times New Roman"/>
        </w:rPr>
        <w:t>20</w:t>
      </w:r>
      <w:r w:rsidRPr="00970E54">
        <w:rPr>
          <w:rFonts w:ascii="Times New Roman" w:hAnsi="Times New Roman" w:cs="Times New Roman"/>
        </w:rPr>
        <w:t>.</w:t>
      </w:r>
      <w:r w:rsidR="00AC55E2" w:rsidRPr="00970E54">
        <w:rPr>
          <w:rFonts w:ascii="Times New Roman" w:hAnsi="Times New Roman" w:cs="Times New Roman"/>
        </w:rPr>
        <w:t>03</w:t>
      </w:r>
      <w:r w:rsidRPr="00970E54">
        <w:rPr>
          <w:rFonts w:ascii="Times New Roman" w:hAnsi="Times New Roman" w:cs="Times New Roman"/>
        </w:rPr>
        <w:t>.202</w:t>
      </w:r>
      <w:r w:rsidR="00AC55E2" w:rsidRPr="00970E54">
        <w:rPr>
          <w:rFonts w:ascii="Times New Roman" w:hAnsi="Times New Roman" w:cs="Times New Roman"/>
        </w:rPr>
        <w:t>2</w:t>
      </w:r>
      <w:r w:rsidRPr="00970E54">
        <w:rPr>
          <w:rFonts w:ascii="Times New Roman" w:hAnsi="Times New Roman" w:cs="Times New Roman"/>
        </w:rPr>
        <w:t>).</w:t>
      </w:r>
    </w:p>
  </w:footnote>
  <w:footnote w:id="12">
    <w:p w:rsidR="007926D1" w:rsidRPr="00970E54" w:rsidRDefault="007926D1" w:rsidP="00970E54">
      <w:pPr>
        <w:pStyle w:val="a4"/>
        <w:ind w:right="-284" w:firstLine="709"/>
        <w:jc w:val="both"/>
        <w:rPr>
          <w:rFonts w:ascii="Times New Roman" w:hAnsi="Times New Roman" w:cs="Times New Roman"/>
        </w:rPr>
      </w:pPr>
      <w:r w:rsidRPr="00970E54">
        <w:rPr>
          <w:rStyle w:val="a6"/>
          <w:rFonts w:ascii="Times New Roman" w:hAnsi="Times New Roman" w:cs="Times New Roman"/>
        </w:rPr>
        <w:footnoteRef/>
      </w:r>
      <w:r w:rsidRPr="00970E54">
        <w:rPr>
          <w:rFonts w:ascii="Times New Roman" w:hAnsi="Times New Roman" w:cs="Times New Roman"/>
        </w:rPr>
        <w:t xml:space="preserve"> Виноградов И.А. Отеческое попечение: император Николай i в судьбе Гоголя // </w:t>
      </w:r>
      <w:proofErr w:type="spellStart"/>
      <w:r w:rsidRPr="00970E54">
        <w:rPr>
          <w:rFonts w:ascii="Times New Roman" w:hAnsi="Times New Roman" w:cs="Times New Roman"/>
        </w:rPr>
        <w:t>Studia</w:t>
      </w:r>
      <w:proofErr w:type="spellEnd"/>
      <w:r w:rsidRPr="00970E54">
        <w:rPr>
          <w:rFonts w:ascii="Times New Roman" w:hAnsi="Times New Roman" w:cs="Times New Roman"/>
        </w:rPr>
        <w:t xml:space="preserve"> </w:t>
      </w:r>
      <w:proofErr w:type="spellStart"/>
      <w:r w:rsidRPr="00970E54">
        <w:rPr>
          <w:rFonts w:ascii="Times New Roman" w:hAnsi="Times New Roman" w:cs="Times New Roman"/>
        </w:rPr>
        <w:t>Litterarum</w:t>
      </w:r>
      <w:proofErr w:type="spellEnd"/>
      <w:r w:rsidRPr="00970E54">
        <w:rPr>
          <w:rFonts w:ascii="Times New Roman" w:hAnsi="Times New Roman" w:cs="Times New Roman"/>
        </w:rPr>
        <w:t>. 2016. №1-2. URL: https://cyberleninka.ru/article/n/otecheskoe-popechenie-imperator-nikolay-i-v-sudbe-gogolya-1 (дата обращения: 20.03.2022).</w:t>
      </w:r>
    </w:p>
  </w:footnote>
  <w:footnote w:id="13">
    <w:p w:rsidR="00195274" w:rsidRPr="00970E54" w:rsidRDefault="00195274" w:rsidP="00970E54">
      <w:pPr>
        <w:pStyle w:val="a4"/>
        <w:ind w:right="-284" w:firstLine="709"/>
        <w:jc w:val="both"/>
        <w:rPr>
          <w:rFonts w:ascii="Times New Roman" w:hAnsi="Times New Roman" w:cs="Times New Roman"/>
        </w:rPr>
      </w:pPr>
      <w:r w:rsidRPr="00970E54">
        <w:rPr>
          <w:rStyle w:val="a6"/>
          <w:rFonts w:ascii="Times New Roman" w:hAnsi="Times New Roman" w:cs="Times New Roman"/>
        </w:rPr>
        <w:footnoteRef/>
      </w:r>
      <w:r w:rsidRPr="00970E54">
        <w:rPr>
          <w:rFonts w:ascii="Times New Roman" w:hAnsi="Times New Roman" w:cs="Times New Roman"/>
        </w:rPr>
        <w:t xml:space="preserve"> Бабенко О. В. </w:t>
      </w:r>
      <w:proofErr w:type="spellStart"/>
      <w:r w:rsidRPr="00970E54">
        <w:rPr>
          <w:rFonts w:ascii="Times New Roman" w:hAnsi="Times New Roman" w:cs="Times New Roman"/>
        </w:rPr>
        <w:t>Кисин</w:t>
      </w:r>
      <w:proofErr w:type="spellEnd"/>
      <w:r w:rsidRPr="00970E54">
        <w:rPr>
          <w:rFonts w:ascii="Times New Roman" w:hAnsi="Times New Roman" w:cs="Times New Roman"/>
        </w:rPr>
        <w:t xml:space="preserve"> С.В. </w:t>
      </w:r>
      <w:r w:rsidR="003A2EE8" w:rsidRPr="00970E54">
        <w:rPr>
          <w:rFonts w:ascii="Times New Roman" w:hAnsi="Times New Roman" w:cs="Times New Roman"/>
        </w:rPr>
        <w:t xml:space="preserve">Император Николай I и его эпоха. Донкихот самодержавия. - М.: </w:t>
      </w:r>
      <w:proofErr w:type="spellStart"/>
      <w:r w:rsidR="003A2EE8" w:rsidRPr="00970E54">
        <w:rPr>
          <w:rFonts w:ascii="Times New Roman" w:hAnsi="Times New Roman" w:cs="Times New Roman"/>
        </w:rPr>
        <w:t>Центрполиграф</w:t>
      </w:r>
      <w:proofErr w:type="spellEnd"/>
      <w:r w:rsidRPr="00970E54">
        <w:rPr>
          <w:rFonts w:ascii="Times New Roman" w:hAnsi="Times New Roman" w:cs="Times New Roman"/>
        </w:rPr>
        <w:t>, 2020. - 318 С. - (</w:t>
      </w:r>
      <w:r w:rsidR="005D2E7E" w:rsidRPr="00970E54">
        <w:rPr>
          <w:rFonts w:ascii="Times New Roman" w:hAnsi="Times New Roman" w:cs="Times New Roman"/>
        </w:rPr>
        <w:t>Новейшие исследования по истории России</w:t>
      </w:r>
      <w:r w:rsidRPr="00970E54">
        <w:rPr>
          <w:rFonts w:ascii="Times New Roman" w:hAnsi="Times New Roman" w:cs="Times New Roman"/>
        </w:rPr>
        <w:t>)" Социальные и гуманитарные науки. Отечественная и зарубежная литература. Сер. 5, История: Реферативный журнал, №. 1, 2021, С. 61.</w:t>
      </w:r>
    </w:p>
  </w:footnote>
  <w:footnote w:id="14">
    <w:p w:rsidR="00195274" w:rsidRPr="00970E54" w:rsidRDefault="00195274" w:rsidP="00970E54">
      <w:pPr>
        <w:pStyle w:val="a4"/>
        <w:ind w:right="-284" w:firstLine="709"/>
        <w:jc w:val="both"/>
        <w:rPr>
          <w:rFonts w:ascii="Times New Roman" w:hAnsi="Times New Roman" w:cs="Times New Roman"/>
        </w:rPr>
      </w:pPr>
      <w:r w:rsidRPr="00970E54">
        <w:rPr>
          <w:rStyle w:val="a6"/>
          <w:rFonts w:ascii="Times New Roman" w:hAnsi="Times New Roman" w:cs="Times New Roman"/>
        </w:rPr>
        <w:footnoteRef/>
      </w:r>
      <w:r w:rsidRPr="00970E54">
        <w:rPr>
          <w:rFonts w:ascii="Times New Roman" w:hAnsi="Times New Roman" w:cs="Times New Roman"/>
        </w:rPr>
        <w:t xml:space="preserve"> </w:t>
      </w:r>
      <w:proofErr w:type="spellStart"/>
      <w:r w:rsidRPr="00970E54">
        <w:rPr>
          <w:rFonts w:ascii="Times New Roman" w:hAnsi="Times New Roman" w:cs="Times New Roman"/>
        </w:rPr>
        <w:t>Алхименкова</w:t>
      </w:r>
      <w:proofErr w:type="spellEnd"/>
      <w:r w:rsidRPr="00970E54">
        <w:rPr>
          <w:rFonts w:ascii="Times New Roman" w:hAnsi="Times New Roman" w:cs="Times New Roman"/>
        </w:rPr>
        <w:t xml:space="preserve">, Е. А. Эволюция вокального жанра в творчестве А.С. Даргомыжского / Е. А. </w:t>
      </w:r>
      <w:proofErr w:type="spellStart"/>
      <w:r w:rsidRPr="00970E54">
        <w:rPr>
          <w:rFonts w:ascii="Times New Roman" w:hAnsi="Times New Roman" w:cs="Times New Roman"/>
        </w:rPr>
        <w:t>Алхименкова</w:t>
      </w:r>
      <w:proofErr w:type="spellEnd"/>
      <w:r w:rsidRPr="00970E54">
        <w:rPr>
          <w:rFonts w:ascii="Times New Roman" w:hAnsi="Times New Roman" w:cs="Times New Roman"/>
        </w:rPr>
        <w:t>. — Текст</w:t>
      </w:r>
      <w:proofErr w:type="gramStart"/>
      <w:r w:rsidRPr="00970E54">
        <w:rPr>
          <w:rFonts w:ascii="Times New Roman" w:hAnsi="Times New Roman" w:cs="Times New Roman"/>
        </w:rPr>
        <w:t xml:space="preserve"> :</w:t>
      </w:r>
      <w:proofErr w:type="gramEnd"/>
      <w:r w:rsidRPr="00970E54">
        <w:rPr>
          <w:rFonts w:ascii="Times New Roman" w:hAnsi="Times New Roman" w:cs="Times New Roman"/>
        </w:rPr>
        <w:t xml:space="preserve"> электронный // ГБУДО г. Москвы «ДШИ им. А.С. Даргомыжского» : [сайт]. — URL: https://dargomizhskiy.arts.mos.ru/upload/medialibrary/ace/alkhimenkova_e.a._evolyutsiya_vokalnogo_zhanra_v_tvorchestve_a.s._dargomyzhskogo.pdf (дата обращения: </w:t>
      </w:r>
      <w:r w:rsidR="005D2E7E" w:rsidRPr="00970E54">
        <w:rPr>
          <w:rFonts w:ascii="Times New Roman" w:hAnsi="Times New Roman" w:cs="Times New Roman"/>
        </w:rPr>
        <w:t>20</w:t>
      </w:r>
      <w:r w:rsidRPr="00970E54">
        <w:rPr>
          <w:rFonts w:ascii="Times New Roman" w:hAnsi="Times New Roman" w:cs="Times New Roman"/>
        </w:rPr>
        <w:t>.</w:t>
      </w:r>
      <w:r w:rsidR="005D2E7E" w:rsidRPr="00970E54">
        <w:rPr>
          <w:rFonts w:ascii="Times New Roman" w:hAnsi="Times New Roman" w:cs="Times New Roman"/>
        </w:rPr>
        <w:t>03</w:t>
      </w:r>
      <w:r w:rsidRPr="00970E54">
        <w:rPr>
          <w:rFonts w:ascii="Times New Roman" w:hAnsi="Times New Roman" w:cs="Times New Roman"/>
        </w:rPr>
        <w:t>.202</w:t>
      </w:r>
      <w:r w:rsidR="005D2E7E" w:rsidRPr="00970E54">
        <w:rPr>
          <w:rFonts w:ascii="Times New Roman" w:hAnsi="Times New Roman" w:cs="Times New Roman"/>
        </w:rPr>
        <w:t>2</w:t>
      </w:r>
      <w:r w:rsidRPr="00970E54">
        <w:rPr>
          <w:rFonts w:ascii="Times New Roman" w:hAnsi="Times New Roman" w:cs="Times New Roman"/>
        </w:rPr>
        <w:t>).</w:t>
      </w:r>
    </w:p>
  </w:footnote>
  <w:footnote w:id="15">
    <w:p w:rsidR="00195274" w:rsidRPr="00970E54" w:rsidRDefault="00195274" w:rsidP="00970E54">
      <w:pPr>
        <w:pStyle w:val="a4"/>
        <w:ind w:right="-284" w:firstLine="709"/>
        <w:jc w:val="both"/>
        <w:rPr>
          <w:rFonts w:ascii="Times New Roman" w:hAnsi="Times New Roman" w:cs="Times New Roman"/>
        </w:rPr>
      </w:pPr>
      <w:r w:rsidRPr="00970E54">
        <w:rPr>
          <w:rStyle w:val="a6"/>
          <w:rFonts w:ascii="Times New Roman" w:hAnsi="Times New Roman" w:cs="Times New Roman"/>
        </w:rPr>
        <w:footnoteRef/>
      </w:r>
      <w:r w:rsidRPr="00970E54">
        <w:rPr>
          <w:rFonts w:ascii="Times New Roman" w:hAnsi="Times New Roman" w:cs="Times New Roman"/>
        </w:rPr>
        <w:t xml:space="preserve"> Каган, В. Ф. Лобачевский и его геометрия. / В. Ф. Каган. — Текст</w:t>
      </w:r>
      <w:proofErr w:type="gramStart"/>
      <w:r w:rsidRPr="00970E54">
        <w:rPr>
          <w:rFonts w:ascii="Times New Roman" w:hAnsi="Times New Roman" w:cs="Times New Roman"/>
        </w:rPr>
        <w:t xml:space="preserve"> :</w:t>
      </w:r>
      <w:proofErr w:type="gramEnd"/>
      <w:r w:rsidRPr="00970E54">
        <w:rPr>
          <w:rFonts w:ascii="Times New Roman" w:hAnsi="Times New Roman" w:cs="Times New Roman"/>
        </w:rPr>
        <w:t xml:space="preserve"> электронный // Некоммерческая электронная библиотека «</w:t>
      </w:r>
      <w:proofErr w:type="spellStart"/>
      <w:r w:rsidRPr="00970E54">
        <w:rPr>
          <w:rFonts w:ascii="Times New Roman" w:hAnsi="Times New Roman" w:cs="Times New Roman"/>
        </w:rPr>
        <w:t>ImWerden</w:t>
      </w:r>
      <w:proofErr w:type="spellEnd"/>
      <w:r w:rsidRPr="00970E54">
        <w:rPr>
          <w:rFonts w:ascii="Times New Roman" w:hAnsi="Times New Roman" w:cs="Times New Roman"/>
        </w:rPr>
        <w:t xml:space="preserve">» : [сайт]. — URL: https://imwerden.de/pdf/kagan_lobachevsky_i_ego_geometriya_1955_text.pdf (дата обращения: </w:t>
      </w:r>
      <w:r w:rsidR="007926D1" w:rsidRPr="00970E54">
        <w:rPr>
          <w:rFonts w:ascii="Times New Roman" w:hAnsi="Times New Roman" w:cs="Times New Roman"/>
        </w:rPr>
        <w:t>20</w:t>
      </w:r>
      <w:r w:rsidRPr="00970E54">
        <w:rPr>
          <w:rFonts w:ascii="Times New Roman" w:hAnsi="Times New Roman" w:cs="Times New Roman"/>
        </w:rPr>
        <w:t>.</w:t>
      </w:r>
      <w:r w:rsidR="007926D1" w:rsidRPr="00970E54">
        <w:rPr>
          <w:rFonts w:ascii="Times New Roman" w:hAnsi="Times New Roman" w:cs="Times New Roman"/>
        </w:rPr>
        <w:t>03</w:t>
      </w:r>
      <w:r w:rsidRPr="00970E54">
        <w:rPr>
          <w:rFonts w:ascii="Times New Roman" w:hAnsi="Times New Roman" w:cs="Times New Roman"/>
        </w:rPr>
        <w:t>.2021).</w:t>
      </w:r>
    </w:p>
  </w:footnote>
  <w:footnote w:id="16">
    <w:p w:rsidR="00195274" w:rsidRPr="00970E54" w:rsidRDefault="00195274" w:rsidP="00970E54">
      <w:pPr>
        <w:pStyle w:val="a4"/>
        <w:ind w:right="-284" w:firstLine="709"/>
        <w:jc w:val="both"/>
        <w:rPr>
          <w:rFonts w:ascii="Times New Roman" w:hAnsi="Times New Roman" w:cs="Times New Roman"/>
        </w:rPr>
      </w:pPr>
      <w:r w:rsidRPr="00970E54">
        <w:rPr>
          <w:rStyle w:val="a6"/>
          <w:rFonts w:ascii="Times New Roman" w:hAnsi="Times New Roman" w:cs="Times New Roman"/>
        </w:rPr>
        <w:footnoteRef/>
      </w:r>
      <w:r w:rsidRPr="00970E54">
        <w:rPr>
          <w:rFonts w:ascii="Times New Roman" w:hAnsi="Times New Roman" w:cs="Times New Roman"/>
        </w:rPr>
        <w:t xml:space="preserve"> Голубь П.Д., Новичихина Т.И., Насонов А.Д., Хаустова Г.А.. Из истории открытия Периодического закона химических элементов" Мир науки, культуры, образования, №. 2 (75), 2019, С. 19-21.</w:t>
      </w:r>
    </w:p>
  </w:footnote>
  <w:footnote w:id="17">
    <w:p w:rsidR="007926D1" w:rsidRPr="00970E54" w:rsidRDefault="007926D1" w:rsidP="00970E54">
      <w:pPr>
        <w:pStyle w:val="a4"/>
        <w:ind w:right="-284" w:firstLine="709"/>
        <w:jc w:val="both"/>
        <w:rPr>
          <w:rFonts w:ascii="Times New Roman" w:hAnsi="Times New Roman" w:cs="Times New Roman"/>
        </w:rPr>
      </w:pPr>
      <w:r w:rsidRPr="00970E54">
        <w:rPr>
          <w:rStyle w:val="a6"/>
          <w:rFonts w:ascii="Times New Roman" w:hAnsi="Times New Roman" w:cs="Times New Roman"/>
        </w:rPr>
        <w:footnoteRef/>
      </w:r>
      <w:r w:rsidRPr="00970E54">
        <w:rPr>
          <w:rFonts w:ascii="Times New Roman" w:hAnsi="Times New Roman" w:cs="Times New Roman"/>
        </w:rPr>
        <w:t xml:space="preserve"> Гордон Е.С. Русская академическая живопись второй половины Х</w:t>
      </w:r>
      <w:proofErr w:type="gramStart"/>
      <w:r w:rsidRPr="00970E54">
        <w:rPr>
          <w:rFonts w:ascii="Times New Roman" w:hAnsi="Times New Roman" w:cs="Times New Roman"/>
        </w:rPr>
        <w:t>I</w:t>
      </w:r>
      <w:proofErr w:type="gramEnd"/>
      <w:r w:rsidRPr="00970E54">
        <w:rPr>
          <w:rFonts w:ascii="Times New Roman" w:hAnsi="Times New Roman" w:cs="Times New Roman"/>
        </w:rPr>
        <w:t>Х века. Автореферат диссертации на соискание ученой степени кандидата искусствоведения. М., 1985. С. 3 -8.</w:t>
      </w:r>
    </w:p>
  </w:footnote>
  <w:footnote w:id="18">
    <w:p w:rsidR="001454C7" w:rsidRPr="00970E54" w:rsidRDefault="001454C7" w:rsidP="00970E54">
      <w:pPr>
        <w:pStyle w:val="a4"/>
        <w:ind w:right="-284" w:firstLine="709"/>
        <w:jc w:val="both"/>
        <w:rPr>
          <w:rFonts w:ascii="Times New Roman" w:hAnsi="Times New Roman" w:cs="Times New Roman"/>
        </w:rPr>
      </w:pPr>
      <w:r w:rsidRPr="00970E54">
        <w:rPr>
          <w:rStyle w:val="a6"/>
          <w:rFonts w:ascii="Times New Roman" w:hAnsi="Times New Roman" w:cs="Times New Roman"/>
        </w:rPr>
        <w:footnoteRef/>
      </w:r>
      <w:r w:rsidRPr="00970E54">
        <w:rPr>
          <w:rFonts w:ascii="Times New Roman" w:hAnsi="Times New Roman" w:cs="Times New Roman"/>
        </w:rPr>
        <w:t xml:space="preserve"> Ионина Н. 100 великих картин. М.: Вече, 2006. С. 50 – 52.</w:t>
      </w:r>
    </w:p>
  </w:footnote>
  <w:footnote w:id="19">
    <w:p w:rsidR="001454C7" w:rsidRPr="00970E54" w:rsidRDefault="001454C7" w:rsidP="00970E54">
      <w:pPr>
        <w:pStyle w:val="a4"/>
        <w:ind w:right="-284" w:firstLine="709"/>
        <w:jc w:val="both"/>
        <w:rPr>
          <w:rFonts w:ascii="Times New Roman" w:hAnsi="Times New Roman" w:cs="Times New Roman"/>
        </w:rPr>
      </w:pPr>
      <w:r w:rsidRPr="00970E54">
        <w:rPr>
          <w:rStyle w:val="a6"/>
          <w:rFonts w:ascii="Times New Roman" w:hAnsi="Times New Roman" w:cs="Times New Roman"/>
        </w:rPr>
        <w:footnoteRef/>
      </w:r>
      <w:r w:rsidRPr="00970E54">
        <w:rPr>
          <w:rFonts w:ascii="Times New Roman" w:hAnsi="Times New Roman" w:cs="Times New Roman"/>
        </w:rPr>
        <w:t xml:space="preserve"> Геранина Г. А., </w:t>
      </w:r>
      <w:proofErr w:type="spellStart"/>
      <w:r w:rsidRPr="00970E54">
        <w:rPr>
          <w:rFonts w:ascii="Times New Roman" w:hAnsi="Times New Roman" w:cs="Times New Roman"/>
        </w:rPr>
        <w:t>Линькова</w:t>
      </w:r>
      <w:proofErr w:type="spellEnd"/>
      <w:r w:rsidRPr="00970E54">
        <w:rPr>
          <w:rFonts w:ascii="Times New Roman" w:hAnsi="Times New Roman" w:cs="Times New Roman"/>
        </w:rPr>
        <w:t xml:space="preserve"> Е. О. Религиозные идеи в картине </w:t>
      </w:r>
      <w:proofErr w:type="spellStart"/>
      <w:r w:rsidRPr="00970E54">
        <w:rPr>
          <w:rFonts w:ascii="Times New Roman" w:hAnsi="Times New Roman" w:cs="Times New Roman"/>
        </w:rPr>
        <w:t>иванова</w:t>
      </w:r>
      <w:proofErr w:type="spellEnd"/>
      <w:r w:rsidRPr="00970E54">
        <w:rPr>
          <w:rFonts w:ascii="Times New Roman" w:hAnsi="Times New Roman" w:cs="Times New Roman"/>
        </w:rPr>
        <w:t xml:space="preserve"> Александра Андреевича "Явление Христа народу". // Научный журнал. №. 3 (37), 2019, С. 32.</w:t>
      </w:r>
    </w:p>
  </w:footnote>
  <w:footnote w:id="20">
    <w:p w:rsidR="00280D62" w:rsidRPr="00970E54" w:rsidRDefault="00280D62" w:rsidP="00970E54">
      <w:pPr>
        <w:pStyle w:val="a4"/>
        <w:ind w:right="-284" w:firstLine="709"/>
        <w:jc w:val="both"/>
        <w:rPr>
          <w:rFonts w:ascii="Times New Roman" w:hAnsi="Times New Roman" w:cs="Times New Roman"/>
        </w:rPr>
      </w:pPr>
      <w:r w:rsidRPr="00970E54">
        <w:rPr>
          <w:rStyle w:val="a6"/>
          <w:rFonts w:ascii="Times New Roman" w:hAnsi="Times New Roman" w:cs="Times New Roman"/>
        </w:rPr>
        <w:footnoteRef/>
      </w:r>
      <w:r w:rsidRPr="00970E54">
        <w:rPr>
          <w:rFonts w:ascii="Times New Roman" w:hAnsi="Times New Roman" w:cs="Times New Roman"/>
        </w:rPr>
        <w:t xml:space="preserve"> Культурология. Этапы и основные тенденции развития российской культуры (Часть II): учебно-методическое пособие для студентов всех форм обучения</w:t>
      </w:r>
      <w:proofErr w:type="gramStart"/>
      <w:r w:rsidRPr="00970E54">
        <w:rPr>
          <w:rFonts w:ascii="Times New Roman" w:hAnsi="Times New Roman" w:cs="Times New Roman"/>
        </w:rPr>
        <w:t xml:space="preserve"> / С</w:t>
      </w:r>
      <w:proofErr w:type="gramEnd"/>
      <w:r w:rsidRPr="00970E54">
        <w:rPr>
          <w:rFonts w:ascii="Times New Roman" w:hAnsi="Times New Roman" w:cs="Times New Roman"/>
        </w:rPr>
        <w:t xml:space="preserve">ост.: Г.А. </w:t>
      </w:r>
      <w:proofErr w:type="spellStart"/>
      <w:r w:rsidRPr="00970E54">
        <w:rPr>
          <w:rFonts w:ascii="Times New Roman" w:hAnsi="Times New Roman" w:cs="Times New Roman"/>
        </w:rPr>
        <w:t>Табейкина</w:t>
      </w:r>
      <w:proofErr w:type="spellEnd"/>
      <w:r w:rsidRPr="00970E54">
        <w:rPr>
          <w:rFonts w:ascii="Times New Roman" w:hAnsi="Times New Roman" w:cs="Times New Roman"/>
        </w:rPr>
        <w:t xml:space="preserve">, С.И. Никонова. Казань: Изд-во </w:t>
      </w:r>
      <w:proofErr w:type="spellStart"/>
      <w:r w:rsidRPr="00970E54">
        <w:rPr>
          <w:rFonts w:ascii="Times New Roman" w:hAnsi="Times New Roman" w:cs="Times New Roman"/>
        </w:rPr>
        <w:t>Казанск</w:t>
      </w:r>
      <w:proofErr w:type="spellEnd"/>
      <w:r w:rsidRPr="00970E54">
        <w:rPr>
          <w:rFonts w:ascii="Times New Roman" w:hAnsi="Times New Roman" w:cs="Times New Roman"/>
        </w:rPr>
        <w:t xml:space="preserve">. гос. </w:t>
      </w:r>
      <w:proofErr w:type="spellStart"/>
      <w:r w:rsidRPr="00970E54">
        <w:rPr>
          <w:rFonts w:ascii="Times New Roman" w:hAnsi="Times New Roman" w:cs="Times New Roman"/>
        </w:rPr>
        <w:t>архитект</w:t>
      </w:r>
      <w:proofErr w:type="spellEnd"/>
      <w:proofErr w:type="gramStart"/>
      <w:r w:rsidRPr="00970E54">
        <w:rPr>
          <w:rFonts w:ascii="Times New Roman" w:hAnsi="Times New Roman" w:cs="Times New Roman"/>
        </w:rPr>
        <w:t>.-</w:t>
      </w:r>
      <w:proofErr w:type="gramEnd"/>
      <w:r w:rsidRPr="00970E54">
        <w:rPr>
          <w:rFonts w:ascii="Times New Roman" w:hAnsi="Times New Roman" w:cs="Times New Roman"/>
        </w:rPr>
        <w:t>строит, ун-та, 2013. С. 11 – 13.</w:t>
      </w:r>
    </w:p>
  </w:footnote>
  <w:footnote w:id="21">
    <w:p w:rsidR="007F33FD" w:rsidRPr="00970E54" w:rsidRDefault="007F33FD" w:rsidP="00970E54">
      <w:pPr>
        <w:pStyle w:val="a4"/>
        <w:ind w:right="-284" w:firstLine="709"/>
        <w:rPr>
          <w:rFonts w:ascii="Times New Roman" w:hAnsi="Times New Roman" w:cs="Times New Roman"/>
        </w:rPr>
      </w:pPr>
      <w:r w:rsidRPr="00970E54">
        <w:rPr>
          <w:rStyle w:val="a6"/>
          <w:rFonts w:ascii="Times New Roman" w:hAnsi="Times New Roman" w:cs="Times New Roman"/>
        </w:rPr>
        <w:footnoteRef/>
      </w:r>
      <w:r w:rsidRPr="00970E54">
        <w:rPr>
          <w:rFonts w:ascii="Times New Roman" w:hAnsi="Times New Roman" w:cs="Times New Roman"/>
        </w:rPr>
        <w:t xml:space="preserve"> </w:t>
      </w:r>
      <w:proofErr w:type="spellStart"/>
      <w:r w:rsidRPr="00970E54">
        <w:rPr>
          <w:rFonts w:ascii="Times New Roman" w:hAnsi="Times New Roman" w:cs="Times New Roman"/>
        </w:rPr>
        <w:t>Родзинский</w:t>
      </w:r>
      <w:proofErr w:type="spellEnd"/>
      <w:r w:rsidRPr="00970E54">
        <w:rPr>
          <w:rFonts w:ascii="Times New Roman" w:hAnsi="Times New Roman" w:cs="Times New Roman"/>
        </w:rPr>
        <w:t xml:space="preserve"> Д.Л. Сознание античного мудреца. М., 2003. С. 169.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8550D6B"/>
    <w:multiLevelType w:val="multilevel"/>
    <w:tmpl w:val="018A49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6D40109C"/>
    <w:multiLevelType w:val="hybridMultilevel"/>
    <w:tmpl w:val="B1CC53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3222C88"/>
    <w:multiLevelType w:val="hybridMultilevel"/>
    <w:tmpl w:val="1EBE9E7E"/>
    <w:lvl w:ilvl="0" w:tplc="CD1AD6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04E6"/>
    <w:rsid w:val="000616E0"/>
    <w:rsid w:val="000F7D7B"/>
    <w:rsid w:val="001454C7"/>
    <w:rsid w:val="00195274"/>
    <w:rsid w:val="001C716E"/>
    <w:rsid w:val="001F4C3A"/>
    <w:rsid w:val="0020759A"/>
    <w:rsid w:val="00215AD1"/>
    <w:rsid w:val="002531BB"/>
    <w:rsid w:val="00280D62"/>
    <w:rsid w:val="002B0008"/>
    <w:rsid w:val="002B4355"/>
    <w:rsid w:val="00371801"/>
    <w:rsid w:val="00392BE4"/>
    <w:rsid w:val="003A2EE8"/>
    <w:rsid w:val="003B5F41"/>
    <w:rsid w:val="00403403"/>
    <w:rsid w:val="00404902"/>
    <w:rsid w:val="00487570"/>
    <w:rsid w:val="004B7053"/>
    <w:rsid w:val="004C090D"/>
    <w:rsid w:val="004D28E1"/>
    <w:rsid w:val="004F78B2"/>
    <w:rsid w:val="00521DD8"/>
    <w:rsid w:val="00535E86"/>
    <w:rsid w:val="005428F2"/>
    <w:rsid w:val="0057133F"/>
    <w:rsid w:val="00594B5A"/>
    <w:rsid w:val="005D2E7E"/>
    <w:rsid w:val="00604E31"/>
    <w:rsid w:val="00737605"/>
    <w:rsid w:val="007926D1"/>
    <w:rsid w:val="007A5286"/>
    <w:rsid w:val="007C0320"/>
    <w:rsid w:val="007F33FD"/>
    <w:rsid w:val="00825C20"/>
    <w:rsid w:val="008E1A8C"/>
    <w:rsid w:val="00947361"/>
    <w:rsid w:val="00970E54"/>
    <w:rsid w:val="00983955"/>
    <w:rsid w:val="009A2A9F"/>
    <w:rsid w:val="009B32D4"/>
    <w:rsid w:val="009B7193"/>
    <w:rsid w:val="009C1260"/>
    <w:rsid w:val="00A76492"/>
    <w:rsid w:val="00AA16A5"/>
    <w:rsid w:val="00AC55E2"/>
    <w:rsid w:val="00B61150"/>
    <w:rsid w:val="00B92D00"/>
    <w:rsid w:val="00C221E3"/>
    <w:rsid w:val="00C36977"/>
    <w:rsid w:val="00C61500"/>
    <w:rsid w:val="00C9163B"/>
    <w:rsid w:val="00CB4484"/>
    <w:rsid w:val="00D2136E"/>
    <w:rsid w:val="00D37849"/>
    <w:rsid w:val="00D615C2"/>
    <w:rsid w:val="00D721D1"/>
    <w:rsid w:val="00D80CA9"/>
    <w:rsid w:val="00D80D9E"/>
    <w:rsid w:val="00DB04E6"/>
    <w:rsid w:val="00DE5E68"/>
    <w:rsid w:val="00DF5D05"/>
    <w:rsid w:val="00EB5460"/>
    <w:rsid w:val="00ED066F"/>
    <w:rsid w:val="00ED4096"/>
    <w:rsid w:val="00F47160"/>
    <w:rsid w:val="00F8468D"/>
    <w:rsid w:val="00FD1834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4E6"/>
  </w:style>
  <w:style w:type="paragraph" w:styleId="1">
    <w:name w:val="heading 1"/>
    <w:basedOn w:val="a"/>
    <w:next w:val="a"/>
    <w:link w:val="10"/>
    <w:uiPriority w:val="9"/>
    <w:qFormat/>
    <w:rsid w:val="00DB04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04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B04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4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B04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B04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DB0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nhideWhenUsed/>
    <w:rsid w:val="00DB04E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B04E6"/>
    <w:rPr>
      <w:sz w:val="20"/>
      <w:szCs w:val="20"/>
    </w:rPr>
  </w:style>
  <w:style w:type="character" w:styleId="a6">
    <w:name w:val="footnote reference"/>
    <w:basedOn w:val="a0"/>
    <w:unhideWhenUsed/>
    <w:rsid w:val="00DB04E6"/>
    <w:rPr>
      <w:vertAlign w:val="superscript"/>
    </w:rPr>
  </w:style>
  <w:style w:type="paragraph" w:styleId="a7">
    <w:name w:val="footer"/>
    <w:basedOn w:val="a"/>
    <w:link w:val="a8"/>
    <w:uiPriority w:val="99"/>
    <w:unhideWhenUsed/>
    <w:rsid w:val="00DB0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04E6"/>
  </w:style>
  <w:style w:type="paragraph" w:styleId="a9">
    <w:name w:val="TOC Heading"/>
    <w:basedOn w:val="1"/>
    <w:next w:val="a"/>
    <w:uiPriority w:val="39"/>
    <w:semiHidden/>
    <w:unhideWhenUsed/>
    <w:qFormat/>
    <w:rsid w:val="00DB04E6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DB04E6"/>
    <w:pPr>
      <w:spacing w:after="100"/>
    </w:pPr>
  </w:style>
  <w:style w:type="character" w:styleId="aa">
    <w:name w:val="Hyperlink"/>
    <w:basedOn w:val="a0"/>
    <w:uiPriority w:val="99"/>
    <w:unhideWhenUsed/>
    <w:rsid w:val="00DB04E6"/>
    <w:rPr>
      <w:color w:val="0000FF" w:themeColor="hyperlink"/>
      <w:u w:val="single"/>
    </w:rPr>
  </w:style>
  <w:style w:type="paragraph" w:styleId="ab">
    <w:name w:val="Body Text"/>
    <w:basedOn w:val="a"/>
    <w:link w:val="ac"/>
    <w:rsid w:val="00DB04E6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DB04E6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31">
    <w:name w:val="toc 3"/>
    <w:basedOn w:val="a"/>
    <w:next w:val="a"/>
    <w:autoRedefine/>
    <w:uiPriority w:val="39"/>
    <w:unhideWhenUsed/>
    <w:rsid w:val="00DB04E6"/>
    <w:pPr>
      <w:spacing w:after="100"/>
      <w:ind w:left="440"/>
    </w:pPr>
  </w:style>
  <w:style w:type="paragraph" w:styleId="21">
    <w:name w:val="toc 2"/>
    <w:basedOn w:val="a"/>
    <w:next w:val="a"/>
    <w:autoRedefine/>
    <w:uiPriority w:val="39"/>
    <w:unhideWhenUsed/>
    <w:rsid w:val="00DB04E6"/>
    <w:pPr>
      <w:spacing w:after="100"/>
      <w:ind w:left="220"/>
    </w:pPr>
  </w:style>
  <w:style w:type="paragraph" w:styleId="ad">
    <w:name w:val="List Paragraph"/>
    <w:basedOn w:val="a"/>
    <w:uiPriority w:val="34"/>
    <w:qFormat/>
    <w:rsid w:val="00DB04E6"/>
    <w:pPr>
      <w:ind w:left="720"/>
      <w:contextualSpacing/>
    </w:pPr>
  </w:style>
  <w:style w:type="character" w:customStyle="1" w:styleId="apple-tab-span">
    <w:name w:val="apple-tab-span"/>
    <w:basedOn w:val="a0"/>
    <w:rsid w:val="00DB04E6"/>
  </w:style>
  <w:style w:type="character" w:styleId="ae">
    <w:name w:val="Strong"/>
    <w:basedOn w:val="a0"/>
    <w:uiPriority w:val="22"/>
    <w:qFormat/>
    <w:rsid w:val="00DB04E6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07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07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6DA58-1262-4B57-B35F-189375CE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16</Pages>
  <Words>2924</Words>
  <Characters>16668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RePack by Diakov</cp:lastModifiedBy>
  <cp:revision>13</cp:revision>
  <cp:lastPrinted>2022-03-20T05:31:00Z</cp:lastPrinted>
  <dcterms:created xsi:type="dcterms:W3CDTF">2022-03-20T05:01:00Z</dcterms:created>
  <dcterms:modified xsi:type="dcterms:W3CDTF">2022-03-21T07:32:00Z</dcterms:modified>
</cp:coreProperties>
</file>